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1860FB">
        <w:rPr>
          <w:rFonts w:asciiTheme="minorHAnsi" w:hAnsiTheme="minorHAnsi" w:cstheme="minorHAnsi"/>
          <w:color w:val="000000"/>
          <w:sz w:val="22"/>
          <w:szCs w:val="22"/>
        </w:rPr>
        <w:t>July 2024</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32476C">
        <w:rPr>
          <w:rFonts w:asciiTheme="minorHAnsi" w:hAnsiTheme="minorHAnsi" w:cstheme="minorHAnsi"/>
          <w:color w:val="000000"/>
          <w:sz w:val="22"/>
          <w:szCs w:val="22"/>
        </w:rPr>
        <w:t>Vicar</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 xml:space="preserve">St </w:t>
      </w:r>
      <w:r w:rsidR="0032476C">
        <w:rPr>
          <w:rFonts w:asciiTheme="minorHAnsi" w:hAnsiTheme="minorHAnsi" w:cstheme="minorHAnsi"/>
          <w:color w:val="000000"/>
          <w:sz w:val="22"/>
          <w:szCs w:val="22"/>
        </w:rPr>
        <w:t>Herbert and St John</w:t>
      </w:r>
      <w:r w:rsidR="00A420F0">
        <w:rPr>
          <w:rFonts w:asciiTheme="minorHAnsi" w:hAnsiTheme="minorHAnsi" w:cstheme="minorHAnsi"/>
          <w:color w:val="000000"/>
          <w:sz w:val="22"/>
          <w:szCs w:val="22"/>
        </w:rPr>
        <w:t xml:space="preserve"> Darlington</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Darlington</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rsidR="00D757F6" w:rsidRPr="00D757F6" w:rsidRDefault="00D757F6" w:rsidP="00D757F6">
      <w:pPr>
        <w:rPr>
          <w:rFonts w:asciiTheme="minorHAnsi" w:hAnsiTheme="minorHAnsi" w:cstheme="minorHAnsi"/>
        </w:rPr>
      </w:pPr>
    </w:p>
    <w:p w:rsidR="001860FB" w:rsidRPr="00F94870" w:rsidRDefault="001860FB" w:rsidP="001860FB">
      <w:pPr>
        <w:rPr>
          <w:rFonts w:asciiTheme="minorHAnsi" w:hAnsiTheme="minorHAnsi" w:cstheme="minorHAnsi"/>
        </w:rPr>
      </w:pPr>
    </w:p>
    <w:p w:rsidR="001860FB" w:rsidRPr="00F94870" w:rsidRDefault="001860FB" w:rsidP="001860FB">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rsidR="001860FB" w:rsidRPr="00F94870" w:rsidRDefault="001860FB" w:rsidP="001860FB">
      <w:pPr>
        <w:pStyle w:val="ListParagraph"/>
        <w:spacing w:after="0" w:line="240" w:lineRule="auto"/>
        <w:ind w:left="0"/>
        <w:rPr>
          <w:rFonts w:asciiTheme="minorHAnsi" w:hAnsiTheme="minorHAnsi" w:cstheme="minorHAnsi"/>
          <w:b/>
          <w:sz w:val="16"/>
          <w:szCs w:val="16"/>
          <w:lang w:val="en-US"/>
        </w:rPr>
      </w:pPr>
    </w:p>
    <w:p w:rsidR="001860FB" w:rsidRPr="00F94870" w:rsidRDefault="001860FB" w:rsidP="001860FB">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w:t>
      </w:r>
      <w:proofErr w:type="gramStart"/>
      <w:r w:rsidRPr="00F94870">
        <w:rPr>
          <w:rFonts w:asciiTheme="minorHAnsi" w:hAnsiTheme="minorHAnsi" w:cstheme="minorHAnsi"/>
          <w:b/>
          <w:bCs/>
          <w:sz w:val="22"/>
          <w:szCs w:val="22"/>
        </w:rPr>
        <w:t>this</w:t>
      </w:r>
      <w:proofErr w:type="gramEnd"/>
      <w:r w:rsidRPr="00F94870">
        <w:rPr>
          <w:rFonts w:asciiTheme="minorHAnsi" w:hAnsiTheme="minorHAnsi" w:cstheme="minorHAnsi"/>
          <w:b/>
          <w:bCs/>
          <w:sz w:val="22"/>
          <w:szCs w:val="22"/>
        </w:rPr>
        <w:t xml:space="preserve"> the four core priorities are to: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rsidR="001860FB" w:rsidRPr="00F94870" w:rsidRDefault="001860FB" w:rsidP="001860FB">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 xml:space="preserve">These </w:t>
      </w:r>
      <w:proofErr w:type="gramStart"/>
      <w:r w:rsidRPr="00F94870">
        <w:rPr>
          <w:rFonts w:asciiTheme="minorHAnsi" w:hAnsiTheme="minorHAnsi" w:cstheme="minorHAnsi"/>
          <w:b/>
          <w:bCs/>
        </w:rPr>
        <w:t>are outlined and expressed in the Diocesan Mission Strategy, 'Renewing Pilgrimage'</w:t>
      </w:r>
      <w:proofErr w:type="gramEnd"/>
      <w:r w:rsidRPr="00F94870">
        <w:rPr>
          <w:rFonts w:asciiTheme="minorHAnsi" w:hAnsiTheme="minorHAnsi" w:cstheme="minorHAnsi"/>
          <w:b/>
          <w:bCs/>
        </w:rPr>
        <w:t>.</w:t>
      </w:r>
    </w:p>
    <w:p w:rsidR="001860FB" w:rsidRPr="00F94870" w:rsidRDefault="001860FB" w:rsidP="001860FB">
      <w:pPr>
        <w:pStyle w:val="ListParagraph"/>
        <w:spacing w:after="0" w:line="240" w:lineRule="auto"/>
        <w:rPr>
          <w:rFonts w:asciiTheme="minorHAnsi" w:hAnsiTheme="minorHAnsi" w:cstheme="minorHAnsi"/>
          <w:b/>
          <w:sz w:val="24"/>
          <w:szCs w:val="28"/>
        </w:rPr>
      </w:pPr>
    </w:p>
    <w:p w:rsidR="001860FB" w:rsidRPr="00F94870" w:rsidRDefault="001860FB" w:rsidP="001860FB">
      <w:pPr>
        <w:rPr>
          <w:rFonts w:asciiTheme="minorHAnsi" w:hAnsiTheme="minorHAnsi" w:cstheme="minorHAnsi"/>
          <w:b/>
        </w:rPr>
      </w:pPr>
      <w:r w:rsidRPr="00F94870">
        <w:rPr>
          <w:rFonts w:asciiTheme="minorHAnsi" w:hAnsiTheme="minorHAnsi" w:cstheme="minorHAnsi"/>
          <w:b/>
        </w:rPr>
        <w:t>General</w:t>
      </w:r>
    </w:p>
    <w:p w:rsidR="001860FB" w:rsidRPr="00F94870" w:rsidRDefault="001860FB" w:rsidP="001860FB">
      <w:pPr>
        <w:rPr>
          <w:rFonts w:asciiTheme="minorHAnsi" w:hAnsiTheme="minorHAnsi" w:cstheme="minorHAnsi"/>
          <w:b/>
          <w:sz w:val="16"/>
          <w:szCs w:val="16"/>
        </w:rPr>
      </w:pPr>
    </w:p>
    <w:p w:rsidR="001860FB" w:rsidRPr="00F94870" w:rsidRDefault="001860FB" w:rsidP="001860FB">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rsidR="001860FB" w:rsidRPr="00F94870" w:rsidRDefault="001860FB" w:rsidP="001860FB">
      <w:pPr>
        <w:ind w:left="357"/>
        <w:rPr>
          <w:rFonts w:asciiTheme="minorHAnsi" w:hAnsiTheme="minorHAnsi" w:cstheme="minorHAnsi"/>
          <w:sz w:val="22"/>
          <w:szCs w:val="22"/>
        </w:rPr>
      </w:pPr>
    </w:p>
    <w:p w:rsidR="001860FB" w:rsidRPr="00F94870" w:rsidRDefault="001860FB" w:rsidP="001860FB">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Priest-in-Charge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Priest-in-Charge must give due regard to safeguarding policy and practice. </w:t>
      </w:r>
    </w:p>
    <w:p w:rsidR="001860FB" w:rsidRPr="00F94870" w:rsidRDefault="001860FB" w:rsidP="001860FB">
      <w:pPr>
        <w:rPr>
          <w:rFonts w:asciiTheme="minorHAnsi" w:hAnsiTheme="minorHAnsi" w:cstheme="minorHAnsi"/>
          <w:i/>
          <w:sz w:val="22"/>
          <w:szCs w:val="22"/>
        </w:rPr>
      </w:pPr>
    </w:p>
    <w:p w:rsidR="001860FB" w:rsidRPr="00FA6796"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rsidR="001860FB" w:rsidRPr="00FA6796" w:rsidRDefault="001860FB" w:rsidP="001860FB">
      <w:pPr>
        <w:ind w:left="357"/>
        <w:rPr>
          <w:rFonts w:asciiTheme="minorHAnsi" w:hAnsiTheme="minorHAnsi" w:cstheme="minorHAnsi"/>
          <w:sz w:val="22"/>
          <w:szCs w:val="22"/>
        </w:rPr>
      </w:pPr>
    </w:p>
    <w:p w:rsidR="001860FB" w:rsidRPr="00EE03F5"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 xml:space="preserve">standard of worship, preaching and pastoral care is provided so that people are enabled to live as </w:t>
      </w:r>
      <w:proofErr w:type="gramStart"/>
      <w:r w:rsidRPr="00EE03F5">
        <w:rPr>
          <w:rFonts w:asciiTheme="minorHAnsi" w:hAnsiTheme="minorHAnsi" w:cstheme="minorHAnsi"/>
          <w:sz w:val="22"/>
          <w:szCs w:val="22"/>
        </w:rPr>
        <w:t>disciples</w:t>
      </w:r>
      <w:proofErr w:type="gramEnd"/>
      <w:r w:rsidRPr="00EE03F5">
        <w:rPr>
          <w:rFonts w:asciiTheme="minorHAnsi" w:hAnsiTheme="minorHAnsi" w:cstheme="minorHAnsi"/>
          <w:sz w:val="22"/>
          <w:szCs w:val="22"/>
        </w:rPr>
        <w:t xml:space="preserve"> of Christ.</w:t>
      </w:r>
    </w:p>
    <w:p w:rsidR="001860FB" w:rsidRPr="00EE03F5" w:rsidRDefault="001860FB" w:rsidP="001860FB">
      <w:pPr>
        <w:rPr>
          <w:rFonts w:asciiTheme="minorHAnsi" w:hAnsiTheme="minorHAnsi" w:cstheme="minorHAnsi"/>
          <w:sz w:val="22"/>
          <w:szCs w:val="22"/>
        </w:rPr>
      </w:pPr>
    </w:p>
    <w:p w:rsidR="001860FB" w:rsidRPr="00EE03F5"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proofErr w:type="gramStart"/>
      <w:r w:rsidRPr="00EE03F5">
        <w:rPr>
          <w:rFonts w:asciiTheme="minorHAnsi" w:hAnsiTheme="minorHAnsi" w:cstheme="minorHAnsi"/>
          <w:sz w:val="22"/>
          <w:szCs w:val="22"/>
          <w:lang w:val="en-US"/>
        </w:rPr>
        <w:t>;</w:t>
      </w:r>
      <w:proofErr w:type="gramEnd"/>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rsidR="001860FB" w:rsidRPr="00EE03F5" w:rsidRDefault="001860FB" w:rsidP="001860FB">
      <w:pPr>
        <w:ind w:left="357"/>
        <w:rPr>
          <w:rFonts w:asciiTheme="minorHAnsi" w:hAnsiTheme="minorHAnsi" w:cstheme="minorHAnsi"/>
          <w:sz w:val="22"/>
          <w:szCs w:val="22"/>
        </w:rPr>
      </w:pPr>
    </w:p>
    <w:p w:rsidR="001860FB" w:rsidRPr="00FA6796"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rsidR="001860FB" w:rsidRPr="00FA6796" w:rsidRDefault="001860FB" w:rsidP="001860FB">
      <w:pPr>
        <w:rPr>
          <w:rFonts w:asciiTheme="minorHAnsi" w:hAnsiTheme="minorHAnsi" w:cstheme="minorHAnsi"/>
          <w:sz w:val="22"/>
          <w:szCs w:val="22"/>
        </w:rPr>
      </w:pPr>
    </w:p>
    <w:p w:rsidR="001860FB" w:rsidRPr="00093497"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rsidR="001860FB" w:rsidRPr="00093497" w:rsidRDefault="001860FB" w:rsidP="001860FB">
      <w:pPr>
        <w:rPr>
          <w:rFonts w:asciiTheme="minorHAnsi" w:hAnsiTheme="minorHAnsi" w:cstheme="minorHAnsi"/>
          <w:sz w:val="22"/>
          <w:szCs w:val="22"/>
        </w:rPr>
      </w:pPr>
    </w:p>
    <w:p w:rsidR="001860FB"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1860FB" w:rsidRDefault="001860FB" w:rsidP="001860FB">
      <w:pPr>
        <w:pStyle w:val="ListParagraph"/>
        <w:rPr>
          <w:rFonts w:asciiTheme="minorHAnsi" w:hAnsiTheme="minorHAnsi" w:cstheme="minorHAnsi"/>
        </w:rPr>
      </w:pPr>
    </w:p>
    <w:p w:rsidR="00D41ED7" w:rsidRPr="00D41ED7" w:rsidRDefault="00D41ED7">
      <w:pPr>
        <w:rPr>
          <w:rFonts w:asciiTheme="minorHAnsi" w:hAnsiTheme="minorHAnsi" w:cstheme="minorHAnsi"/>
          <w:b/>
          <w:bCs/>
          <w:color w:val="000000"/>
          <w:sz w:val="16"/>
          <w:szCs w:val="16"/>
          <w:lang w:eastAsia="en-GB"/>
        </w:rPr>
      </w:pPr>
    </w:p>
    <w:p w:rsidR="00477D37" w:rsidRPr="009B4E26" w:rsidRDefault="00477D37" w:rsidP="00477D37">
      <w:pPr>
        <w:autoSpaceDE w:val="0"/>
        <w:autoSpaceDN w:val="0"/>
        <w:adjustRightInd w:val="0"/>
        <w:rPr>
          <w:rFonts w:asciiTheme="minorHAnsi" w:hAnsiTheme="minorHAnsi" w:cstheme="minorHAnsi"/>
          <w:b/>
          <w:bCs/>
          <w:lang w:eastAsia="en-GB"/>
        </w:rPr>
      </w:pPr>
      <w:r w:rsidRPr="009B4E26">
        <w:rPr>
          <w:rFonts w:asciiTheme="minorHAnsi" w:hAnsiTheme="minorHAnsi" w:cstheme="minorHAnsi"/>
          <w:b/>
          <w:bCs/>
          <w:lang w:eastAsia="en-GB"/>
        </w:rPr>
        <w:t>Specific</w:t>
      </w:r>
    </w:p>
    <w:p w:rsidR="00477D37" w:rsidRPr="009B4E26" w:rsidRDefault="00477D37" w:rsidP="00477D37">
      <w:pPr>
        <w:ind w:hanging="357"/>
        <w:rPr>
          <w:rFonts w:cstheme="minorHAnsi"/>
          <w:sz w:val="22"/>
          <w:szCs w:val="22"/>
        </w:rPr>
      </w:pPr>
    </w:p>
    <w:p w:rsidR="00477D37" w:rsidRPr="009B4E26" w:rsidRDefault="00477D37" w:rsidP="00477D3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9B4E26">
        <w:rPr>
          <w:rFonts w:asciiTheme="minorHAnsi" w:hAnsiTheme="minorHAnsi" w:cstheme="minorHAnsi"/>
        </w:rPr>
        <w:t xml:space="preserve">To provide real leadership in the parish, </w:t>
      </w:r>
      <w:r>
        <w:rPr>
          <w:rFonts w:asciiTheme="minorHAnsi" w:hAnsiTheme="minorHAnsi" w:cstheme="minorHAnsi"/>
        </w:rPr>
        <w:t>enabling the PCC and congregation to develop the mission and ministry of the church as a body</w:t>
      </w:r>
      <w:r w:rsidRPr="009B4E26">
        <w:rPr>
          <w:rFonts w:asciiTheme="minorHAnsi" w:hAnsiTheme="minorHAnsi" w:cstheme="minorHAnsi"/>
        </w:rPr>
        <w:t>.</w:t>
      </w:r>
    </w:p>
    <w:p w:rsidR="00477D37" w:rsidRPr="009B4E26" w:rsidRDefault="00477D37" w:rsidP="00477D37">
      <w:pPr>
        <w:pStyle w:val="ListParagraph"/>
        <w:ind w:left="357" w:hanging="357"/>
        <w:rPr>
          <w:rFonts w:asciiTheme="minorHAnsi" w:hAnsiTheme="minorHAnsi" w:cstheme="minorHAnsi"/>
        </w:rPr>
      </w:pPr>
    </w:p>
    <w:p w:rsidR="00477D37" w:rsidRPr="009B4E26" w:rsidRDefault="00477D37" w:rsidP="00477D3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9B4E26">
        <w:rPr>
          <w:rFonts w:asciiTheme="minorHAnsi" w:hAnsiTheme="minorHAnsi" w:cstheme="minorHAnsi"/>
        </w:rPr>
        <w:t xml:space="preserve">To help the PCC and the congregation to develop their vision and their approaches to mission and ministry, showing leadership in this area while working collaboratively. </w:t>
      </w:r>
    </w:p>
    <w:p w:rsidR="00477D37" w:rsidRPr="009B4E26" w:rsidRDefault="00477D37" w:rsidP="00477D37">
      <w:pPr>
        <w:pStyle w:val="ListParagraph"/>
        <w:ind w:left="357" w:hanging="357"/>
        <w:rPr>
          <w:rFonts w:asciiTheme="minorHAnsi" w:hAnsiTheme="minorHAnsi" w:cstheme="minorHAnsi"/>
        </w:rPr>
      </w:pPr>
    </w:p>
    <w:p w:rsidR="00477D37" w:rsidRPr="009B4E26" w:rsidRDefault="00477D37" w:rsidP="00477D37">
      <w:pPr>
        <w:pStyle w:val="ListParagraph"/>
        <w:numPr>
          <w:ilvl w:val="0"/>
          <w:numId w:val="10"/>
        </w:numPr>
        <w:spacing w:after="0" w:line="240" w:lineRule="auto"/>
        <w:ind w:left="357" w:hanging="357"/>
      </w:pPr>
      <w:r w:rsidRPr="009B4E26">
        <w:t>To develop opportunities for the congregation to grow in faith and discipleship.</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autoSpaceDE w:val="0"/>
        <w:autoSpaceDN w:val="0"/>
        <w:adjustRightInd w:val="0"/>
        <w:spacing w:after="0" w:line="240" w:lineRule="auto"/>
        <w:ind w:left="357" w:hanging="357"/>
      </w:pPr>
      <w:r w:rsidRPr="00477D37">
        <w:rPr>
          <w:rFonts w:asciiTheme="minorHAnsi" w:hAnsiTheme="minorHAnsi" w:cstheme="minorHAnsi"/>
        </w:rPr>
        <w:t xml:space="preserve">To encourage and enable lay ministry, recognising the vocation of all God’s people, identifying and developing the gifts that God has given his people. </w:t>
      </w:r>
      <w:r w:rsidRPr="00477D37">
        <w:t xml:space="preserve">To offer or identify sources of training opportunities within this as appropriate. </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 xml:space="preserve">To engage with the community, and help the congregation to develop their missional engagement with the community. </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To explore clearly, with the PCC and congregation, ways to grow the church.</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To work with the congregation on the development of both outreach and pastoral care.</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Take help the church pursue good practice in stewardship, fundraising and financial sustainability.</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 xml:space="preserve">To seek to develop relationships with the schools within the parish, especially St John’s Church of England </w:t>
      </w:r>
      <w:r>
        <w:t>Academy</w:t>
      </w:r>
      <w:r w:rsidRPr="00477D37">
        <w:t>.</w:t>
      </w:r>
    </w:p>
    <w:p w:rsidR="00477D37" w:rsidRPr="00477D37" w:rsidRDefault="00477D37" w:rsidP="00477D37">
      <w:pPr>
        <w:pStyle w:val="ListParagraph"/>
      </w:pPr>
    </w:p>
    <w:p w:rsidR="00477D37" w:rsidRPr="00477D37" w:rsidRDefault="00477D37" w:rsidP="004F67DF">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77D37">
        <w:t xml:space="preserve">To try particularly to develop the church’s mission and </w:t>
      </w:r>
      <w:r w:rsidRPr="00477D37">
        <w:rPr>
          <w:rFonts w:asciiTheme="minorHAnsi" w:hAnsiTheme="minorHAnsi" w:cstheme="minorHAnsi"/>
        </w:rPr>
        <w:t>ministry among children, young people and families</w:t>
      </w:r>
      <w:r w:rsidRPr="00477D37">
        <w:t xml:space="preserve">. </w:t>
      </w:r>
    </w:p>
    <w:p w:rsidR="00477D37" w:rsidRPr="00477D37" w:rsidRDefault="00477D37" w:rsidP="00477D37">
      <w:pPr>
        <w:pStyle w:val="ListParagraph"/>
        <w:autoSpaceDE w:val="0"/>
        <w:autoSpaceDN w:val="0"/>
        <w:adjustRightInd w:val="0"/>
        <w:spacing w:after="0" w:line="240" w:lineRule="auto"/>
        <w:ind w:left="357"/>
        <w:rPr>
          <w:rFonts w:asciiTheme="minorHAnsi" w:hAnsiTheme="minorHAnsi" w:cstheme="minorHAnsi"/>
        </w:rPr>
      </w:pPr>
    </w:p>
    <w:p w:rsidR="00355652" w:rsidRPr="00477D37" w:rsidRDefault="00466D02" w:rsidP="00355652">
      <w:pPr>
        <w:numPr>
          <w:ilvl w:val="0"/>
          <w:numId w:val="8"/>
        </w:numPr>
        <w:spacing w:line="276" w:lineRule="auto"/>
        <w:ind w:left="426" w:hanging="426"/>
        <w:contextualSpacing/>
        <w:rPr>
          <w:rFonts w:ascii="Calibri" w:hAnsi="Calibri" w:cs="Times New Roman"/>
          <w:sz w:val="22"/>
          <w:szCs w:val="22"/>
        </w:rPr>
      </w:pPr>
      <w:r w:rsidRPr="00477D37">
        <w:rPr>
          <w:rFonts w:asciiTheme="minorHAnsi" w:hAnsiTheme="minorHAnsi" w:cstheme="minorHAnsi"/>
          <w:sz w:val="22"/>
          <w:szCs w:val="22"/>
        </w:rPr>
        <w:t>To actively seek partnerships and collaboration with local people</w:t>
      </w:r>
      <w:r w:rsidR="00477D37" w:rsidRPr="00477D37">
        <w:rPr>
          <w:rFonts w:asciiTheme="minorHAnsi" w:hAnsiTheme="minorHAnsi" w:cstheme="minorHAnsi"/>
          <w:sz w:val="22"/>
          <w:szCs w:val="22"/>
        </w:rPr>
        <w:t>,</w:t>
      </w:r>
      <w:r w:rsidRPr="00477D37">
        <w:rPr>
          <w:rFonts w:asciiTheme="minorHAnsi" w:hAnsiTheme="minorHAnsi" w:cstheme="minorHAnsi"/>
          <w:sz w:val="22"/>
          <w:szCs w:val="22"/>
        </w:rPr>
        <w:t xml:space="preserve"> organisations </w:t>
      </w:r>
      <w:r w:rsidR="00477D37" w:rsidRPr="00477D37">
        <w:rPr>
          <w:rFonts w:asciiTheme="minorHAnsi" w:hAnsiTheme="minorHAnsi" w:cstheme="minorHAnsi"/>
          <w:sz w:val="22"/>
          <w:szCs w:val="22"/>
        </w:rPr>
        <w:t xml:space="preserve">and other local churches </w:t>
      </w:r>
      <w:r w:rsidRPr="00477D37">
        <w:rPr>
          <w:rFonts w:asciiTheme="minorHAnsi" w:hAnsiTheme="minorHAnsi" w:cstheme="minorHAnsi"/>
          <w:sz w:val="22"/>
          <w:szCs w:val="22"/>
        </w:rPr>
        <w:t xml:space="preserve">in </w:t>
      </w:r>
      <w:r w:rsidR="00477D37">
        <w:rPr>
          <w:rFonts w:asciiTheme="minorHAnsi" w:hAnsiTheme="minorHAnsi" w:cstheme="minorHAnsi"/>
          <w:sz w:val="22"/>
          <w:szCs w:val="22"/>
        </w:rPr>
        <w:t>developing</w:t>
      </w:r>
      <w:r w:rsidRPr="00477D37">
        <w:rPr>
          <w:rFonts w:asciiTheme="minorHAnsi" w:hAnsiTheme="minorHAnsi" w:cstheme="minorHAnsi"/>
          <w:sz w:val="22"/>
          <w:szCs w:val="22"/>
        </w:rPr>
        <w:t xml:space="preserve"> the mission of the church.  </w:t>
      </w:r>
    </w:p>
    <w:p w:rsidR="00355652" w:rsidRPr="00477D37" w:rsidRDefault="00355652" w:rsidP="00355652">
      <w:pPr>
        <w:spacing w:line="276" w:lineRule="auto"/>
        <w:ind w:left="426"/>
        <w:contextualSpacing/>
        <w:rPr>
          <w:rFonts w:ascii="Calibri" w:hAnsi="Calibri" w:cs="Times New Roman"/>
          <w:color w:val="FF0000"/>
          <w:sz w:val="22"/>
          <w:szCs w:val="22"/>
        </w:rPr>
      </w:pP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477D37" w:rsidRPr="009B4E26" w:rsidRDefault="00477D37" w:rsidP="00477D37">
      <w:pPr>
        <w:autoSpaceDE w:val="0"/>
        <w:autoSpaceDN w:val="0"/>
        <w:adjustRightInd w:val="0"/>
        <w:rPr>
          <w:rFonts w:asciiTheme="minorHAnsi" w:hAnsiTheme="minorHAnsi" w:cstheme="minorHAnsi"/>
          <w:b/>
          <w:bCs/>
          <w:sz w:val="28"/>
          <w:szCs w:val="28"/>
        </w:rPr>
      </w:pPr>
      <w:r w:rsidRPr="009B4E26">
        <w:rPr>
          <w:rFonts w:asciiTheme="minorHAnsi" w:hAnsiTheme="minorHAnsi" w:cstheme="minorHAnsi"/>
          <w:b/>
          <w:bCs/>
          <w:sz w:val="28"/>
          <w:szCs w:val="28"/>
        </w:rPr>
        <w:t>3. Key Contacts</w:t>
      </w:r>
    </w:p>
    <w:p w:rsidR="00477D37" w:rsidRPr="009B4E26" w:rsidRDefault="00477D37" w:rsidP="00477D37">
      <w:pPr>
        <w:autoSpaceDE w:val="0"/>
        <w:autoSpaceDN w:val="0"/>
        <w:adjustRightInd w:val="0"/>
        <w:rPr>
          <w:rFonts w:asciiTheme="minorHAnsi" w:hAnsiTheme="minorHAnsi" w:cstheme="minorHAnsi"/>
          <w:sz w:val="22"/>
          <w:szCs w:val="22"/>
        </w:rPr>
      </w:pPr>
    </w:p>
    <w:p w:rsidR="00477D37" w:rsidRPr="009B4E26"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rPr>
      </w:pPr>
      <w:r w:rsidRPr="009B4E26">
        <w:rPr>
          <w:rFonts w:asciiTheme="minorHAnsi" w:hAnsiTheme="minorHAnsi" w:cstheme="minorHAnsi"/>
        </w:rPr>
        <w:t>The Churchwardens and members of the PCC</w:t>
      </w:r>
    </w:p>
    <w:p w:rsidR="00477D37" w:rsidRPr="00050BAD"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9B4E26">
        <w:rPr>
          <w:rFonts w:asciiTheme="minorHAnsi" w:hAnsiTheme="minorHAnsi" w:cstheme="minorHAnsi"/>
        </w:rPr>
        <w:t>Clergy of the deanery (especially local clergy who have supported St Herbert’s in the vacancy), the Area Dean of Darlington and the Archdeacon of</w:t>
      </w:r>
      <w:r>
        <w:rPr>
          <w:rFonts w:asciiTheme="minorHAnsi" w:hAnsiTheme="minorHAnsi" w:cstheme="minorHAnsi"/>
          <w:color w:val="000000"/>
        </w:rPr>
        <w:t xml:space="preserve"> Auckland</w:t>
      </w:r>
      <w:r w:rsidRPr="00050BAD">
        <w:rPr>
          <w:rFonts w:asciiTheme="minorHAnsi" w:hAnsiTheme="minorHAnsi" w:cstheme="minorHAnsi"/>
          <w:color w:val="000000"/>
        </w:rPr>
        <w:t>.</w:t>
      </w:r>
    </w:p>
    <w:p w:rsidR="00477D37" w:rsidRPr="00050BAD"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p>
    <w:p w:rsidR="00477D37"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rsidR="00477D37"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lastRenderedPageBreak/>
        <w:t>Regular users of the Church Hall.</w:t>
      </w:r>
    </w:p>
    <w:p w:rsidR="00477D37"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Local businesses.</w:t>
      </w:r>
    </w:p>
    <w:p w:rsidR="00477D37" w:rsidRPr="00050BAD"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Primary schools</w:t>
      </w:r>
      <w:r w:rsidRPr="00781385">
        <w:rPr>
          <w:rFonts w:asciiTheme="minorHAnsi" w:hAnsiTheme="minorHAnsi" w:cstheme="minorHAnsi"/>
          <w:color w:val="000000"/>
        </w:rPr>
        <w:t xml:space="preserve"> </w:t>
      </w:r>
      <w:r>
        <w:rPr>
          <w:rFonts w:asciiTheme="minorHAnsi" w:hAnsiTheme="minorHAnsi" w:cstheme="minorHAnsi"/>
          <w:color w:val="000000"/>
        </w:rPr>
        <w:t>(</w:t>
      </w:r>
      <w:r>
        <w:rPr>
          <w:sz w:val="23"/>
          <w:szCs w:val="23"/>
        </w:rPr>
        <w:t xml:space="preserve">Rydal Academy, </w:t>
      </w:r>
      <w:proofErr w:type="spellStart"/>
      <w:r>
        <w:rPr>
          <w:sz w:val="23"/>
          <w:szCs w:val="23"/>
        </w:rPr>
        <w:t>Heathfield</w:t>
      </w:r>
      <w:proofErr w:type="spellEnd"/>
      <w:r>
        <w:rPr>
          <w:sz w:val="23"/>
          <w:szCs w:val="23"/>
        </w:rPr>
        <w:t>, Firth Moor, and St. John’s Church of England Academy</w:t>
      </w:r>
      <w:r>
        <w:rPr>
          <w:rFonts w:asciiTheme="minorHAnsi" w:hAnsiTheme="minorHAnsi" w:cstheme="minorHAnsi"/>
          <w:color w:val="000000"/>
        </w:rPr>
        <w:t>).</w:t>
      </w:r>
    </w:p>
    <w:p w:rsidR="00477D37" w:rsidRPr="00D41ED7" w:rsidRDefault="00477D37" w:rsidP="00477D37">
      <w:pPr>
        <w:rPr>
          <w:rFonts w:asciiTheme="minorHAnsi" w:hAnsiTheme="minorHAnsi" w:cstheme="minorHAnsi"/>
          <w:b/>
          <w:bCs/>
          <w:color w:val="000000"/>
          <w:sz w:val="16"/>
          <w:szCs w:val="16"/>
        </w:rPr>
      </w:pPr>
    </w:p>
    <w:p w:rsidR="00D41ED7" w:rsidRPr="00D41ED7" w:rsidRDefault="00D41ED7">
      <w:pPr>
        <w:rPr>
          <w:rFonts w:asciiTheme="minorHAnsi" w:hAnsiTheme="minorHAnsi" w:cstheme="minorHAnsi"/>
          <w:b/>
          <w:bCs/>
          <w:color w:val="000000"/>
          <w:sz w:val="16"/>
          <w:szCs w:val="16"/>
        </w:rPr>
      </w:pPr>
    </w:p>
    <w:p w:rsidR="007B26D7" w:rsidRDefault="007B26D7" w:rsidP="00543487">
      <w:pPr>
        <w:autoSpaceDE w:val="0"/>
        <w:autoSpaceDN w:val="0"/>
        <w:adjustRightInd w:val="0"/>
        <w:rPr>
          <w:rFonts w:asciiTheme="minorHAnsi" w:hAnsiTheme="minorHAnsi" w:cstheme="minorHAnsi"/>
          <w:b/>
          <w:bCs/>
          <w:color w:val="000000"/>
          <w:sz w:val="28"/>
          <w:szCs w:val="28"/>
        </w:rPr>
      </w:pPr>
    </w:p>
    <w:p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rsidR="00477D37" w:rsidRPr="00477D37" w:rsidRDefault="00477D37" w:rsidP="00543487">
      <w:pPr>
        <w:autoSpaceDE w:val="0"/>
        <w:autoSpaceDN w:val="0"/>
        <w:adjustRightInd w:val="0"/>
        <w:rPr>
          <w:rFonts w:asciiTheme="minorHAnsi" w:hAnsiTheme="minorHAnsi" w:cstheme="minorHAnsi"/>
          <w:b/>
          <w:bCs/>
          <w:color w:val="000000"/>
          <w:sz w:val="20"/>
          <w:szCs w:val="28"/>
        </w:rPr>
      </w:pPr>
    </w:p>
    <w:p w:rsidR="00571729" w:rsidRDefault="00477D37"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people of St Herbert’s </w:t>
      </w:r>
      <w:r w:rsidR="003A6304">
        <w:rPr>
          <w:rFonts w:asciiTheme="minorHAnsi" w:hAnsiTheme="minorHAnsi" w:cstheme="minorHAnsi"/>
          <w:color w:val="000000"/>
          <w:sz w:val="22"/>
          <w:szCs w:val="22"/>
        </w:rPr>
        <w:t xml:space="preserve">and St John’s </w:t>
      </w:r>
      <w:r>
        <w:rPr>
          <w:rFonts w:asciiTheme="minorHAnsi" w:hAnsiTheme="minorHAnsi" w:cstheme="minorHAnsi"/>
          <w:color w:val="000000"/>
          <w:sz w:val="22"/>
          <w:szCs w:val="22"/>
        </w:rPr>
        <w:t xml:space="preserve">are looking for the leadership </w:t>
      </w:r>
      <w:r w:rsidR="003A6304">
        <w:rPr>
          <w:rFonts w:asciiTheme="minorHAnsi" w:hAnsiTheme="minorHAnsi" w:cstheme="minorHAnsi"/>
          <w:color w:val="000000"/>
          <w:sz w:val="22"/>
          <w:szCs w:val="22"/>
        </w:rPr>
        <w:t xml:space="preserve">of a vicar </w:t>
      </w:r>
      <w:r w:rsidR="00571729">
        <w:rPr>
          <w:rFonts w:asciiTheme="minorHAnsi" w:hAnsiTheme="minorHAnsi" w:cstheme="minorHAnsi"/>
          <w:color w:val="000000"/>
          <w:sz w:val="22"/>
          <w:szCs w:val="22"/>
        </w:rPr>
        <w:t>who</w:t>
      </w:r>
      <w:r>
        <w:rPr>
          <w:rFonts w:asciiTheme="minorHAnsi" w:hAnsiTheme="minorHAnsi" w:cstheme="minorHAnsi"/>
          <w:color w:val="000000"/>
          <w:sz w:val="22"/>
          <w:szCs w:val="22"/>
        </w:rPr>
        <w:t xml:space="preserve"> will help them sustain and develop the mission and </w:t>
      </w:r>
      <w:proofErr w:type="gramStart"/>
      <w:r>
        <w:rPr>
          <w:rFonts w:asciiTheme="minorHAnsi" w:hAnsiTheme="minorHAnsi" w:cstheme="minorHAnsi"/>
          <w:color w:val="000000"/>
          <w:sz w:val="22"/>
          <w:szCs w:val="22"/>
        </w:rPr>
        <w:t>ministry which</w:t>
      </w:r>
      <w:proofErr w:type="gramEnd"/>
      <w:r>
        <w:rPr>
          <w:rFonts w:asciiTheme="minorHAnsi" w:hAnsiTheme="minorHAnsi" w:cstheme="minorHAnsi"/>
          <w:color w:val="000000"/>
          <w:sz w:val="22"/>
          <w:szCs w:val="22"/>
        </w:rPr>
        <w:t xml:space="preserve"> they offer in the parish. The</w:t>
      </w:r>
      <w:r w:rsidR="00571729">
        <w:rPr>
          <w:rFonts w:asciiTheme="minorHAnsi" w:hAnsiTheme="minorHAnsi" w:cstheme="minorHAnsi"/>
          <w:color w:val="000000"/>
          <w:sz w:val="22"/>
          <w:szCs w:val="22"/>
        </w:rPr>
        <w:t xml:space="preserve"> committed congregation </w:t>
      </w:r>
      <w:r>
        <w:rPr>
          <w:rFonts w:asciiTheme="minorHAnsi" w:hAnsiTheme="minorHAnsi" w:cstheme="minorHAnsi"/>
          <w:color w:val="000000"/>
          <w:sz w:val="22"/>
          <w:szCs w:val="22"/>
        </w:rPr>
        <w:t xml:space="preserve">have </w:t>
      </w:r>
      <w:r w:rsidR="003A6304">
        <w:rPr>
          <w:rFonts w:asciiTheme="minorHAnsi" w:hAnsiTheme="minorHAnsi" w:cstheme="minorHAnsi"/>
          <w:color w:val="000000"/>
          <w:sz w:val="22"/>
          <w:szCs w:val="22"/>
        </w:rPr>
        <w:t xml:space="preserve">maintained the worship, fabric and governance of the church with huge </w:t>
      </w:r>
      <w:r>
        <w:rPr>
          <w:rFonts w:asciiTheme="minorHAnsi" w:hAnsiTheme="minorHAnsi" w:cstheme="minorHAnsi"/>
          <w:color w:val="000000"/>
          <w:sz w:val="22"/>
          <w:szCs w:val="22"/>
        </w:rPr>
        <w:t>faithful</w:t>
      </w:r>
      <w:r w:rsidR="003A6304">
        <w:rPr>
          <w:rFonts w:asciiTheme="minorHAnsi" w:hAnsiTheme="minorHAnsi" w:cstheme="minorHAnsi"/>
          <w:color w:val="000000"/>
          <w:sz w:val="22"/>
          <w:szCs w:val="22"/>
        </w:rPr>
        <w:t>ness</w:t>
      </w:r>
      <w:r>
        <w:rPr>
          <w:rFonts w:asciiTheme="minorHAnsi" w:hAnsiTheme="minorHAnsi" w:cstheme="minorHAnsi"/>
          <w:color w:val="000000"/>
          <w:sz w:val="22"/>
          <w:szCs w:val="22"/>
        </w:rPr>
        <w:t xml:space="preserve"> during a very long (</w:t>
      </w:r>
      <w:r w:rsidR="003A6304">
        <w:rPr>
          <w:rFonts w:asciiTheme="minorHAnsi" w:hAnsiTheme="minorHAnsi" w:cstheme="minorHAnsi"/>
          <w:color w:val="000000"/>
          <w:sz w:val="22"/>
          <w:szCs w:val="22"/>
        </w:rPr>
        <w:t>eight</w:t>
      </w:r>
      <w:r>
        <w:rPr>
          <w:rFonts w:asciiTheme="minorHAnsi" w:hAnsiTheme="minorHAnsi" w:cstheme="minorHAnsi"/>
          <w:color w:val="000000"/>
          <w:sz w:val="22"/>
          <w:szCs w:val="22"/>
        </w:rPr>
        <w:t xml:space="preserve"> years) vacancy period</w:t>
      </w:r>
      <w:r w:rsidR="003A6304">
        <w:rPr>
          <w:rFonts w:asciiTheme="minorHAnsi" w:hAnsiTheme="minorHAnsi" w:cstheme="minorHAnsi"/>
          <w:color w:val="000000"/>
          <w:sz w:val="22"/>
          <w:szCs w:val="22"/>
        </w:rPr>
        <w:t xml:space="preserve">. There has then been significant change: in </w:t>
      </w:r>
      <w:proofErr w:type="gramStart"/>
      <w:r w:rsidR="003A6304">
        <w:rPr>
          <w:rFonts w:asciiTheme="minorHAnsi" w:hAnsiTheme="minorHAnsi" w:cstheme="minorHAnsi"/>
          <w:color w:val="000000"/>
          <w:sz w:val="22"/>
          <w:szCs w:val="22"/>
        </w:rPr>
        <w:t>2022</w:t>
      </w:r>
      <w:proofErr w:type="gramEnd"/>
      <w:r w:rsidR="003A6304">
        <w:rPr>
          <w:rFonts w:asciiTheme="minorHAnsi" w:hAnsiTheme="minorHAnsi" w:cstheme="minorHAnsi"/>
          <w:color w:val="000000"/>
          <w:sz w:val="22"/>
          <w:szCs w:val="22"/>
        </w:rPr>
        <w:t xml:space="preserve"> the neighbouring parish of St John</w:t>
      </w:r>
      <w:r w:rsidR="00571729">
        <w:rPr>
          <w:rFonts w:asciiTheme="minorHAnsi" w:hAnsiTheme="minorHAnsi" w:cstheme="minorHAnsi"/>
          <w:color w:val="000000"/>
          <w:sz w:val="22"/>
          <w:szCs w:val="22"/>
        </w:rPr>
        <w:t>’s</w:t>
      </w:r>
      <w:r w:rsidR="003A6304">
        <w:rPr>
          <w:rFonts w:asciiTheme="minorHAnsi" w:hAnsiTheme="minorHAnsi" w:cstheme="minorHAnsi"/>
          <w:color w:val="000000"/>
          <w:sz w:val="22"/>
          <w:szCs w:val="22"/>
        </w:rPr>
        <w:t xml:space="preserve"> </w:t>
      </w:r>
      <w:r w:rsidR="00571729">
        <w:rPr>
          <w:rFonts w:asciiTheme="minorHAnsi" w:hAnsiTheme="minorHAnsi" w:cstheme="minorHAnsi"/>
          <w:color w:val="000000"/>
          <w:sz w:val="22"/>
          <w:szCs w:val="22"/>
        </w:rPr>
        <w:t xml:space="preserve">– very sadly – </w:t>
      </w:r>
      <w:r w:rsidR="003A6304">
        <w:rPr>
          <w:rFonts w:asciiTheme="minorHAnsi" w:hAnsiTheme="minorHAnsi" w:cstheme="minorHAnsi"/>
          <w:color w:val="000000"/>
          <w:sz w:val="22"/>
          <w:szCs w:val="22"/>
        </w:rPr>
        <w:t>closed</w:t>
      </w:r>
      <w:r w:rsidR="00571729">
        <w:rPr>
          <w:rFonts w:asciiTheme="minorHAnsi" w:hAnsiTheme="minorHAnsi" w:cstheme="minorHAnsi"/>
          <w:color w:val="000000"/>
          <w:sz w:val="22"/>
          <w:szCs w:val="22"/>
        </w:rPr>
        <w:t xml:space="preserve">, and the parish has been united with that of St Herbert. Many of the former congregation of St John’s have joined St Herbert’s, and now are looking forward to developing the church’s ministry together, under the leadership of a new incumbent. </w:t>
      </w:r>
    </w:p>
    <w:p w:rsidR="00571729" w:rsidRDefault="00571729" w:rsidP="00477D37">
      <w:pPr>
        <w:autoSpaceDE w:val="0"/>
        <w:autoSpaceDN w:val="0"/>
        <w:adjustRightInd w:val="0"/>
        <w:jc w:val="both"/>
        <w:rPr>
          <w:rFonts w:asciiTheme="minorHAnsi" w:hAnsiTheme="minorHAnsi" w:cstheme="minorHAnsi"/>
          <w:color w:val="000000"/>
          <w:sz w:val="22"/>
          <w:szCs w:val="22"/>
        </w:rPr>
      </w:pPr>
    </w:p>
    <w:p w:rsidR="00477D37" w:rsidRDefault="00571729"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sz w:val="22"/>
          <w:szCs w:val="22"/>
        </w:rPr>
        <w:t>During this long vacancy, th</w:t>
      </w:r>
      <w:r w:rsidR="00477D37" w:rsidRPr="00571729">
        <w:rPr>
          <w:rFonts w:asciiTheme="minorHAnsi" w:hAnsiTheme="minorHAnsi" w:cstheme="minorHAnsi"/>
          <w:sz w:val="22"/>
          <w:szCs w:val="22"/>
        </w:rPr>
        <w:t xml:space="preserve">e lay leaders of the church have managed the maintenance of regular worship services very well indeed, with the support of local clergy. While the </w:t>
      </w:r>
      <w:r>
        <w:rPr>
          <w:rFonts w:asciiTheme="minorHAnsi" w:hAnsiTheme="minorHAnsi" w:cstheme="minorHAnsi"/>
          <w:sz w:val="22"/>
          <w:szCs w:val="22"/>
        </w:rPr>
        <w:t>new Vicar</w:t>
      </w:r>
      <w:r w:rsidR="00477D37" w:rsidRPr="00571729">
        <w:rPr>
          <w:rFonts w:asciiTheme="minorHAnsi" w:hAnsiTheme="minorHAnsi" w:cstheme="minorHAnsi"/>
          <w:sz w:val="22"/>
          <w:szCs w:val="22"/>
        </w:rPr>
        <w:t xml:space="preserve"> will obviously take a leading role here, simply providing </w:t>
      </w:r>
      <w:r>
        <w:rPr>
          <w:rFonts w:asciiTheme="minorHAnsi" w:hAnsiTheme="minorHAnsi" w:cstheme="minorHAnsi"/>
          <w:sz w:val="22"/>
          <w:szCs w:val="22"/>
        </w:rPr>
        <w:t xml:space="preserve">liturgical </w:t>
      </w:r>
      <w:r w:rsidR="00477D37" w:rsidRPr="00571729">
        <w:rPr>
          <w:rFonts w:asciiTheme="minorHAnsi" w:hAnsiTheme="minorHAnsi" w:cstheme="minorHAnsi"/>
          <w:sz w:val="22"/>
          <w:szCs w:val="22"/>
        </w:rPr>
        <w:t xml:space="preserve">leadership is </w:t>
      </w:r>
      <w:r w:rsidR="00477D37" w:rsidRPr="00571729">
        <w:rPr>
          <w:rFonts w:asciiTheme="minorHAnsi" w:hAnsiTheme="minorHAnsi" w:cstheme="minorHAnsi"/>
          <w:i/>
          <w:sz w:val="22"/>
          <w:szCs w:val="22"/>
        </w:rPr>
        <w:t>not</w:t>
      </w:r>
      <w:r w:rsidR="00477D37" w:rsidRPr="00571729">
        <w:rPr>
          <w:rFonts w:asciiTheme="minorHAnsi" w:hAnsiTheme="minorHAnsi" w:cstheme="minorHAnsi"/>
          <w:sz w:val="22"/>
          <w:szCs w:val="22"/>
        </w:rPr>
        <w:t xml:space="preserve"> the key </w:t>
      </w:r>
      <w:proofErr w:type="gramStart"/>
      <w:r w:rsidR="00477D37" w:rsidRPr="00571729">
        <w:rPr>
          <w:rFonts w:asciiTheme="minorHAnsi" w:hAnsiTheme="minorHAnsi" w:cstheme="minorHAnsi"/>
          <w:sz w:val="22"/>
          <w:szCs w:val="22"/>
        </w:rPr>
        <w:t>added-value</w:t>
      </w:r>
      <w:proofErr w:type="gramEnd"/>
      <w:r w:rsidR="00477D37" w:rsidRPr="00571729">
        <w:rPr>
          <w:rFonts w:asciiTheme="minorHAnsi" w:hAnsiTheme="minorHAnsi" w:cstheme="minorHAnsi"/>
          <w:sz w:val="22"/>
          <w:szCs w:val="22"/>
        </w:rPr>
        <w:t xml:space="preserve"> that </w:t>
      </w:r>
      <w:r>
        <w:rPr>
          <w:rFonts w:asciiTheme="minorHAnsi" w:hAnsiTheme="minorHAnsi" w:cstheme="minorHAnsi"/>
          <w:sz w:val="22"/>
          <w:szCs w:val="22"/>
        </w:rPr>
        <w:t xml:space="preserve">is needed and that we </w:t>
      </w:r>
      <w:r w:rsidR="00477D37" w:rsidRPr="00571729">
        <w:rPr>
          <w:rFonts w:asciiTheme="minorHAnsi" w:hAnsiTheme="minorHAnsi" w:cstheme="minorHAnsi"/>
          <w:sz w:val="22"/>
          <w:szCs w:val="22"/>
        </w:rPr>
        <w:t xml:space="preserve">are </w:t>
      </w:r>
      <w:r w:rsidR="00477D37">
        <w:rPr>
          <w:rFonts w:asciiTheme="minorHAnsi" w:hAnsiTheme="minorHAnsi" w:cstheme="minorHAnsi"/>
          <w:color w:val="000000"/>
          <w:sz w:val="22"/>
          <w:szCs w:val="22"/>
        </w:rPr>
        <w:t xml:space="preserve">praying </w:t>
      </w:r>
      <w:r>
        <w:rPr>
          <w:rFonts w:asciiTheme="minorHAnsi" w:hAnsiTheme="minorHAnsi" w:cstheme="minorHAnsi"/>
          <w:color w:val="000000"/>
          <w:sz w:val="22"/>
          <w:szCs w:val="22"/>
        </w:rPr>
        <w:t>for</w:t>
      </w:r>
      <w:r w:rsidR="00477D37">
        <w:rPr>
          <w:rFonts w:asciiTheme="minorHAnsi" w:hAnsiTheme="minorHAnsi" w:cstheme="minorHAnsi"/>
          <w:color w:val="000000"/>
          <w:sz w:val="22"/>
          <w:szCs w:val="22"/>
        </w:rPr>
        <w:t>. We are looking instead for leadership in mission. The church needs an ordained minister to engage with people and institutions in the parish – the residential and business communit</w:t>
      </w:r>
      <w:r>
        <w:rPr>
          <w:rFonts w:asciiTheme="minorHAnsi" w:hAnsiTheme="minorHAnsi" w:cstheme="minorHAnsi"/>
          <w:color w:val="000000"/>
          <w:sz w:val="22"/>
          <w:szCs w:val="22"/>
        </w:rPr>
        <w:t>ies</w:t>
      </w:r>
      <w:r w:rsidR="00477D37">
        <w:rPr>
          <w:rFonts w:asciiTheme="minorHAnsi" w:hAnsiTheme="minorHAnsi" w:cstheme="minorHAnsi"/>
          <w:color w:val="000000"/>
          <w:sz w:val="22"/>
          <w:szCs w:val="22"/>
        </w:rPr>
        <w:t xml:space="preserve"> and the schools – and to enable members of the congregation to do the same. The priest needs to help the </w:t>
      </w:r>
      <w:r>
        <w:rPr>
          <w:rFonts w:asciiTheme="minorHAnsi" w:hAnsiTheme="minorHAnsi" w:cstheme="minorHAnsi"/>
          <w:color w:val="000000"/>
          <w:sz w:val="22"/>
          <w:szCs w:val="22"/>
        </w:rPr>
        <w:t xml:space="preserve">faithful </w:t>
      </w:r>
      <w:r w:rsidR="00477D37">
        <w:rPr>
          <w:rFonts w:asciiTheme="minorHAnsi" w:hAnsiTheme="minorHAnsi" w:cstheme="minorHAnsi"/>
          <w:color w:val="000000"/>
          <w:sz w:val="22"/>
          <w:szCs w:val="22"/>
        </w:rPr>
        <w:t>church develop effective forms of missional engagement with the community</w:t>
      </w:r>
      <w:r>
        <w:rPr>
          <w:rFonts w:asciiTheme="minorHAnsi" w:hAnsiTheme="minorHAnsi" w:cstheme="minorHAnsi"/>
          <w:color w:val="000000"/>
          <w:sz w:val="22"/>
          <w:szCs w:val="22"/>
        </w:rPr>
        <w:t>, open to new avenues of mission and forms of worship, prayerfully seeking the gro</w:t>
      </w:r>
      <w:r w:rsidR="009B28D8">
        <w:rPr>
          <w:rFonts w:asciiTheme="minorHAnsi" w:hAnsiTheme="minorHAnsi" w:cstheme="minorHAnsi"/>
          <w:color w:val="000000"/>
          <w:sz w:val="22"/>
          <w:szCs w:val="22"/>
        </w:rPr>
        <w:t>wth of the church – the current Sunday congregation and possibly other forms of church</w:t>
      </w:r>
      <w:r w:rsidR="00477D37">
        <w:rPr>
          <w:rFonts w:asciiTheme="minorHAnsi" w:hAnsiTheme="minorHAnsi" w:cstheme="minorHAnsi"/>
          <w:color w:val="000000"/>
          <w:sz w:val="22"/>
          <w:szCs w:val="22"/>
        </w:rPr>
        <w:t xml:space="preserve">. </w:t>
      </w:r>
    </w:p>
    <w:p w:rsidR="00552649" w:rsidRDefault="00552649" w:rsidP="00477D37">
      <w:pPr>
        <w:autoSpaceDE w:val="0"/>
        <w:autoSpaceDN w:val="0"/>
        <w:adjustRightInd w:val="0"/>
        <w:jc w:val="both"/>
        <w:rPr>
          <w:rFonts w:asciiTheme="minorHAnsi" w:hAnsiTheme="minorHAnsi" w:cstheme="minorHAnsi"/>
          <w:color w:val="000000"/>
          <w:sz w:val="22"/>
          <w:szCs w:val="22"/>
        </w:rPr>
      </w:pPr>
    </w:p>
    <w:p w:rsidR="00552649" w:rsidRDefault="00552649"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The parish is a</w:t>
      </w:r>
      <w:r w:rsidR="00836962">
        <w:rPr>
          <w:rFonts w:asciiTheme="minorHAnsi" w:hAnsiTheme="minorHAnsi" w:cstheme="minorHAnsi"/>
          <w:color w:val="000000"/>
          <w:sz w:val="22"/>
          <w:szCs w:val="22"/>
        </w:rPr>
        <w:t>n</w:t>
      </w:r>
      <w:r>
        <w:rPr>
          <w:rFonts w:asciiTheme="minorHAnsi" w:hAnsiTheme="minorHAnsi" w:cstheme="minorHAnsi"/>
          <w:color w:val="000000"/>
          <w:sz w:val="22"/>
          <w:szCs w:val="22"/>
        </w:rPr>
        <w:t xml:space="preserve"> area of clearly identified </w:t>
      </w:r>
      <w:r w:rsidR="00836962">
        <w:rPr>
          <w:rFonts w:asciiTheme="minorHAnsi" w:hAnsiTheme="minorHAnsi" w:cstheme="minorHAnsi"/>
          <w:color w:val="000000"/>
          <w:sz w:val="22"/>
          <w:szCs w:val="22"/>
        </w:rPr>
        <w:t xml:space="preserve">social </w:t>
      </w:r>
      <w:r>
        <w:rPr>
          <w:rFonts w:asciiTheme="minorHAnsi" w:hAnsiTheme="minorHAnsi" w:cstheme="minorHAnsi"/>
          <w:color w:val="000000"/>
          <w:sz w:val="22"/>
          <w:szCs w:val="22"/>
        </w:rPr>
        <w:t xml:space="preserve">need: in the Index of Multiple Deprivation rating of </w:t>
      </w:r>
      <w:proofErr w:type="spellStart"/>
      <w:r>
        <w:rPr>
          <w:rFonts w:asciiTheme="minorHAnsi" w:hAnsiTheme="minorHAnsi" w:cstheme="minorHAnsi"/>
          <w:color w:val="000000"/>
          <w:sz w:val="22"/>
          <w:szCs w:val="22"/>
        </w:rPr>
        <w:t>CofE</w:t>
      </w:r>
      <w:proofErr w:type="spellEnd"/>
      <w:r>
        <w:rPr>
          <w:rFonts w:asciiTheme="minorHAnsi" w:hAnsiTheme="minorHAnsi" w:cstheme="minorHAnsi"/>
          <w:color w:val="000000"/>
          <w:sz w:val="22"/>
          <w:szCs w:val="22"/>
        </w:rPr>
        <w:t xml:space="preserve"> parishes, it ranks 924 out 12239, </w:t>
      </w:r>
      <w:r w:rsidR="00836962">
        <w:rPr>
          <w:rFonts w:asciiTheme="minorHAnsi" w:hAnsiTheme="minorHAnsi" w:cstheme="minorHAnsi"/>
          <w:color w:val="000000"/>
          <w:sz w:val="22"/>
          <w:szCs w:val="22"/>
        </w:rPr>
        <w:t xml:space="preserve">placing in within the top 8%. A strategy for the church’s mission in this context will involve loving service on the part of the church in response to human need, and connect </w:t>
      </w:r>
      <w:r w:rsidR="00A85B12">
        <w:rPr>
          <w:rFonts w:asciiTheme="minorHAnsi" w:hAnsiTheme="minorHAnsi" w:cstheme="minorHAnsi"/>
          <w:color w:val="000000"/>
          <w:sz w:val="22"/>
          <w:szCs w:val="22"/>
        </w:rPr>
        <w:t xml:space="preserve">these </w:t>
      </w:r>
      <w:r w:rsidR="00836962">
        <w:rPr>
          <w:rFonts w:asciiTheme="minorHAnsi" w:hAnsiTheme="minorHAnsi" w:cstheme="minorHAnsi"/>
          <w:color w:val="000000"/>
          <w:sz w:val="22"/>
          <w:szCs w:val="22"/>
        </w:rPr>
        <w:t xml:space="preserve">ministries enacting the love of Christ with the proclamation of Christ, enabling </w:t>
      </w:r>
      <w:r w:rsidR="00434AB5">
        <w:rPr>
          <w:rFonts w:asciiTheme="minorHAnsi" w:hAnsiTheme="minorHAnsi" w:cstheme="minorHAnsi"/>
          <w:color w:val="000000"/>
          <w:sz w:val="22"/>
          <w:szCs w:val="22"/>
        </w:rPr>
        <w:t xml:space="preserve">local </w:t>
      </w:r>
      <w:r w:rsidR="00836962">
        <w:rPr>
          <w:rFonts w:asciiTheme="minorHAnsi" w:hAnsiTheme="minorHAnsi" w:cstheme="minorHAnsi"/>
          <w:color w:val="000000"/>
          <w:sz w:val="22"/>
          <w:szCs w:val="22"/>
        </w:rPr>
        <w:t>people to find how the gospel is good news for them, in this community</w:t>
      </w:r>
      <w:r w:rsidR="00434AB5">
        <w:rPr>
          <w:rFonts w:asciiTheme="minorHAnsi" w:hAnsiTheme="minorHAnsi" w:cstheme="minorHAnsi"/>
          <w:color w:val="000000"/>
          <w:sz w:val="22"/>
          <w:szCs w:val="22"/>
        </w:rPr>
        <w:t>. P</w:t>
      </w:r>
      <w:r w:rsidR="00836962">
        <w:rPr>
          <w:rFonts w:asciiTheme="minorHAnsi" w:hAnsiTheme="minorHAnsi" w:cstheme="minorHAnsi"/>
          <w:color w:val="000000"/>
          <w:sz w:val="22"/>
          <w:szCs w:val="22"/>
        </w:rPr>
        <w:t xml:space="preserve">art of this </w:t>
      </w:r>
      <w:r w:rsidR="00A85B12">
        <w:rPr>
          <w:rFonts w:asciiTheme="minorHAnsi" w:hAnsiTheme="minorHAnsi" w:cstheme="minorHAnsi"/>
          <w:color w:val="000000"/>
          <w:sz w:val="22"/>
          <w:szCs w:val="22"/>
        </w:rPr>
        <w:t xml:space="preserve">mission </w:t>
      </w:r>
      <w:r w:rsidR="00836962">
        <w:rPr>
          <w:rFonts w:asciiTheme="minorHAnsi" w:hAnsiTheme="minorHAnsi" w:cstheme="minorHAnsi"/>
          <w:color w:val="000000"/>
          <w:sz w:val="22"/>
          <w:szCs w:val="22"/>
        </w:rPr>
        <w:t xml:space="preserve">strategy needs to be the creation of </w:t>
      </w:r>
      <w:r w:rsidR="00434AB5">
        <w:rPr>
          <w:rFonts w:asciiTheme="minorHAnsi" w:hAnsiTheme="minorHAnsi" w:cstheme="minorHAnsi"/>
          <w:color w:val="000000"/>
          <w:sz w:val="22"/>
          <w:szCs w:val="22"/>
        </w:rPr>
        <w:t xml:space="preserve">realistic </w:t>
      </w:r>
      <w:bookmarkStart w:id="0" w:name="_GoBack"/>
      <w:bookmarkEnd w:id="0"/>
      <w:r w:rsidR="00434AB5">
        <w:rPr>
          <w:rFonts w:asciiTheme="minorHAnsi" w:hAnsiTheme="minorHAnsi" w:cstheme="minorHAnsi"/>
          <w:color w:val="000000"/>
          <w:sz w:val="22"/>
          <w:szCs w:val="22"/>
        </w:rPr>
        <w:t>pathw</w:t>
      </w:r>
      <w:r w:rsidR="00836962">
        <w:rPr>
          <w:rFonts w:asciiTheme="minorHAnsi" w:hAnsiTheme="minorHAnsi" w:cstheme="minorHAnsi"/>
          <w:color w:val="000000"/>
          <w:sz w:val="22"/>
          <w:szCs w:val="22"/>
        </w:rPr>
        <w:t>ays for local peop</w:t>
      </w:r>
      <w:r w:rsidR="00434AB5">
        <w:rPr>
          <w:rFonts w:asciiTheme="minorHAnsi" w:hAnsiTheme="minorHAnsi" w:cstheme="minorHAnsi"/>
          <w:color w:val="000000"/>
          <w:sz w:val="22"/>
          <w:szCs w:val="22"/>
        </w:rPr>
        <w:t xml:space="preserve">le to hear about Christian faith in accessible ways, come </w:t>
      </w:r>
      <w:r w:rsidR="00836962">
        <w:rPr>
          <w:rFonts w:asciiTheme="minorHAnsi" w:hAnsiTheme="minorHAnsi" w:cstheme="minorHAnsi"/>
          <w:color w:val="000000"/>
          <w:sz w:val="22"/>
          <w:szCs w:val="22"/>
        </w:rPr>
        <w:t xml:space="preserve">to faith and grow as disciples. The leadership of the new minster </w:t>
      </w:r>
      <w:r w:rsidR="00836962">
        <w:rPr>
          <w:rFonts w:asciiTheme="minorHAnsi" w:hAnsiTheme="minorHAnsi" w:cstheme="minorHAnsi"/>
          <w:color w:val="000000"/>
          <w:sz w:val="22"/>
          <w:szCs w:val="22"/>
        </w:rPr>
        <w:t>will be key</w:t>
      </w:r>
      <w:r w:rsidR="00836962">
        <w:rPr>
          <w:rFonts w:asciiTheme="minorHAnsi" w:hAnsiTheme="minorHAnsi" w:cstheme="minorHAnsi"/>
          <w:color w:val="000000"/>
          <w:sz w:val="22"/>
          <w:szCs w:val="22"/>
        </w:rPr>
        <w:t xml:space="preserve"> in discerning such a strategy and enabling holistic mission to develop. </w:t>
      </w:r>
      <w:r>
        <w:rPr>
          <w:rFonts w:asciiTheme="minorHAnsi" w:hAnsiTheme="minorHAnsi" w:cstheme="minorHAnsi"/>
          <w:color w:val="000000"/>
          <w:sz w:val="22"/>
          <w:szCs w:val="22"/>
        </w:rPr>
        <w:t xml:space="preserve"> </w:t>
      </w:r>
    </w:p>
    <w:p w:rsidR="00E62E62" w:rsidRDefault="00E62E62" w:rsidP="00477D37">
      <w:pPr>
        <w:autoSpaceDE w:val="0"/>
        <w:autoSpaceDN w:val="0"/>
        <w:adjustRightInd w:val="0"/>
        <w:jc w:val="both"/>
        <w:rPr>
          <w:rFonts w:asciiTheme="minorHAnsi" w:hAnsiTheme="minorHAnsi" w:cstheme="minorHAnsi"/>
          <w:color w:val="000000"/>
          <w:sz w:val="22"/>
          <w:szCs w:val="22"/>
        </w:rPr>
      </w:pPr>
    </w:p>
    <w:p w:rsidR="00621C07" w:rsidRPr="00621C07" w:rsidRDefault="00621C07" w:rsidP="00477D37">
      <w:pPr>
        <w:autoSpaceDE w:val="0"/>
        <w:autoSpaceDN w:val="0"/>
        <w:adjustRightInd w:val="0"/>
        <w:jc w:val="both"/>
        <w:rPr>
          <w:rFonts w:asciiTheme="minorHAnsi" w:hAnsiTheme="minorHAnsi" w:cstheme="minorHAnsi"/>
          <w:i/>
          <w:color w:val="000000"/>
          <w:sz w:val="22"/>
          <w:szCs w:val="22"/>
        </w:rPr>
      </w:pPr>
      <w:r w:rsidRPr="00621C07">
        <w:rPr>
          <w:rFonts w:asciiTheme="minorHAnsi" w:hAnsiTheme="minorHAnsi" w:cstheme="minorHAnsi"/>
          <w:i/>
          <w:color w:val="000000"/>
          <w:sz w:val="22"/>
          <w:szCs w:val="22"/>
        </w:rPr>
        <w:t>Collaboration with St Cuthbert’s (Resource Church):</w:t>
      </w:r>
    </w:p>
    <w:p w:rsidR="00E17EAA" w:rsidRDefault="00E62E62"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It </w:t>
      </w:r>
      <w:proofErr w:type="gramStart"/>
      <w:r>
        <w:rPr>
          <w:rFonts w:asciiTheme="minorHAnsi" w:hAnsiTheme="minorHAnsi" w:cstheme="minorHAnsi"/>
          <w:color w:val="000000"/>
          <w:sz w:val="22"/>
          <w:szCs w:val="22"/>
        </w:rPr>
        <w:t>should also be noted</w:t>
      </w:r>
      <w:proofErr w:type="gramEnd"/>
      <w:r>
        <w:rPr>
          <w:rFonts w:asciiTheme="minorHAnsi" w:hAnsiTheme="minorHAnsi" w:cstheme="minorHAnsi"/>
          <w:color w:val="000000"/>
          <w:sz w:val="22"/>
          <w:szCs w:val="22"/>
        </w:rPr>
        <w:t xml:space="preserve"> that missional opportunities have opened up for the clergy team of St Cuthbert’s, the Resource Church in Darlington, within the parish of St Herbert. This </w:t>
      </w:r>
      <w:proofErr w:type="gramStart"/>
      <w:r>
        <w:rPr>
          <w:rFonts w:asciiTheme="minorHAnsi" w:hAnsiTheme="minorHAnsi" w:cstheme="minorHAnsi"/>
          <w:color w:val="000000"/>
          <w:sz w:val="22"/>
          <w:szCs w:val="22"/>
        </w:rPr>
        <w:t>has not been sought</w:t>
      </w:r>
      <w:proofErr w:type="gramEnd"/>
      <w:r>
        <w:rPr>
          <w:rFonts w:asciiTheme="minorHAnsi" w:hAnsiTheme="minorHAnsi" w:cstheme="minorHAnsi"/>
          <w:color w:val="000000"/>
          <w:sz w:val="22"/>
          <w:szCs w:val="22"/>
        </w:rPr>
        <w:t xml:space="preserve">, but has happened – </w:t>
      </w:r>
      <w:r w:rsidR="00621C07">
        <w:rPr>
          <w:rFonts w:asciiTheme="minorHAnsi" w:hAnsiTheme="minorHAnsi" w:cstheme="minorHAnsi"/>
          <w:color w:val="000000"/>
          <w:sz w:val="22"/>
          <w:szCs w:val="22"/>
        </w:rPr>
        <w:t>al</w:t>
      </w:r>
      <w:r>
        <w:rPr>
          <w:rFonts w:asciiTheme="minorHAnsi" w:hAnsiTheme="minorHAnsi" w:cstheme="minorHAnsi"/>
          <w:color w:val="000000"/>
          <w:sz w:val="22"/>
          <w:szCs w:val="22"/>
        </w:rPr>
        <w:t>though it is the case that the Pioneer Minister post at St Cuthbert’s was created specifically to try to foster new worshipping communities</w:t>
      </w:r>
      <w:r w:rsidR="00621C07">
        <w:rPr>
          <w:rFonts w:asciiTheme="minorHAnsi" w:hAnsiTheme="minorHAnsi" w:cstheme="minorHAnsi"/>
          <w:color w:val="000000"/>
          <w:sz w:val="22"/>
          <w:szCs w:val="22"/>
        </w:rPr>
        <w:t xml:space="preserve"> in the town</w:t>
      </w:r>
      <w:r>
        <w:rPr>
          <w:rFonts w:asciiTheme="minorHAnsi" w:hAnsiTheme="minorHAnsi" w:cstheme="minorHAnsi"/>
          <w:color w:val="000000"/>
          <w:sz w:val="22"/>
          <w:szCs w:val="22"/>
        </w:rPr>
        <w:t xml:space="preserve">, and it has always been clear that that this could happen anywhere in Darlington. </w:t>
      </w:r>
    </w:p>
    <w:p w:rsidR="00E17EAA" w:rsidRDefault="00E17EAA" w:rsidP="00477D37">
      <w:pPr>
        <w:autoSpaceDE w:val="0"/>
        <w:autoSpaceDN w:val="0"/>
        <w:adjustRightInd w:val="0"/>
        <w:jc w:val="both"/>
        <w:rPr>
          <w:rFonts w:asciiTheme="minorHAnsi" w:hAnsiTheme="minorHAnsi" w:cstheme="minorHAnsi"/>
          <w:color w:val="000000"/>
          <w:sz w:val="22"/>
          <w:szCs w:val="22"/>
        </w:rPr>
      </w:pPr>
    </w:p>
    <w:p w:rsidR="00E17EAA" w:rsidRDefault="00E62E62"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St Cuthbert’s </w:t>
      </w:r>
      <w:r w:rsidR="00621C07">
        <w:rPr>
          <w:rFonts w:asciiTheme="minorHAnsi" w:hAnsiTheme="minorHAnsi" w:cstheme="minorHAnsi"/>
          <w:color w:val="000000"/>
          <w:sz w:val="22"/>
          <w:szCs w:val="22"/>
        </w:rPr>
        <w:t xml:space="preserve">clergy </w:t>
      </w:r>
      <w:r>
        <w:rPr>
          <w:rFonts w:asciiTheme="minorHAnsi" w:hAnsiTheme="minorHAnsi" w:cstheme="minorHAnsi"/>
          <w:color w:val="000000"/>
          <w:sz w:val="22"/>
          <w:szCs w:val="22"/>
        </w:rPr>
        <w:t xml:space="preserve">have been welcomed to share in ministry at St John’s Academy, and exciting </w:t>
      </w:r>
      <w:r w:rsidR="00621C07">
        <w:rPr>
          <w:rFonts w:asciiTheme="minorHAnsi" w:hAnsiTheme="minorHAnsi" w:cstheme="minorHAnsi"/>
          <w:color w:val="000000"/>
          <w:sz w:val="22"/>
          <w:szCs w:val="22"/>
        </w:rPr>
        <w:t xml:space="preserve">and unexpected </w:t>
      </w:r>
      <w:r>
        <w:rPr>
          <w:rFonts w:asciiTheme="minorHAnsi" w:hAnsiTheme="minorHAnsi" w:cstheme="minorHAnsi"/>
          <w:color w:val="000000"/>
          <w:sz w:val="22"/>
          <w:szCs w:val="22"/>
        </w:rPr>
        <w:t xml:space="preserve">opportunities have opened up working with </w:t>
      </w:r>
      <w:proofErr w:type="spellStart"/>
      <w:r>
        <w:rPr>
          <w:rFonts w:asciiTheme="minorHAnsi" w:hAnsiTheme="minorHAnsi" w:cstheme="minorHAnsi"/>
          <w:color w:val="000000"/>
          <w:sz w:val="22"/>
          <w:szCs w:val="22"/>
        </w:rPr>
        <w:t>Firthmoor</w:t>
      </w:r>
      <w:proofErr w:type="spellEnd"/>
      <w:r>
        <w:rPr>
          <w:rFonts w:asciiTheme="minorHAnsi" w:hAnsiTheme="minorHAnsi" w:cstheme="minorHAnsi"/>
          <w:color w:val="000000"/>
          <w:sz w:val="22"/>
          <w:szCs w:val="22"/>
        </w:rPr>
        <w:t xml:space="preserve"> Community Centre. </w:t>
      </w:r>
      <w:r w:rsidR="00D65483">
        <w:rPr>
          <w:rFonts w:asciiTheme="minorHAnsi" w:hAnsiTheme="minorHAnsi" w:cstheme="minorHAnsi"/>
          <w:color w:val="000000"/>
          <w:sz w:val="22"/>
          <w:szCs w:val="22"/>
        </w:rPr>
        <w:t xml:space="preserve">There is a real possibility that new worshipping communities </w:t>
      </w:r>
      <w:proofErr w:type="gramStart"/>
      <w:r w:rsidR="00D65483">
        <w:rPr>
          <w:rFonts w:asciiTheme="minorHAnsi" w:hAnsiTheme="minorHAnsi" w:cstheme="minorHAnsi"/>
          <w:color w:val="000000"/>
          <w:sz w:val="22"/>
          <w:szCs w:val="22"/>
        </w:rPr>
        <w:t>might be established</w:t>
      </w:r>
      <w:proofErr w:type="gramEnd"/>
      <w:r w:rsidR="00D65483">
        <w:rPr>
          <w:rFonts w:asciiTheme="minorHAnsi" w:hAnsiTheme="minorHAnsi" w:cstheme="minorHAnsi"/>
          <w:color w:val="000000"/>
          <w:sz w:val="22"/>
          <w:szCs w:val="22"/>
        </w:rPr>
        <w:t xml:space="preserve"> within the parish through the ministry of the Cuthbert’s team.</w:t>
      </w:r>
    </w:p>
    <w:p w:rsidR="00E17EAA" w:rsidRDefault="00E17EAA" w:rsidP="00477D37">
      <w:pPr>
        <w:autoSpaceDE w:val="0"/>
        <w:autoSpaceDN w:val="0"/>
        <w:adjustRightInd w:val="0"/>
        <w:jc w:val="both"/>
        <w:rPr>
          <w:rFonts w:asciiTheme="minorHAnsi" w:hAnsiTheme="minorHAnsi" w:cstheme="minorHAnsi"/>
          <w:color w:val="000000"/>
          <w:sz w:val="22"/>
          <w:szCs w:val="22"/>
        </w:rPr>
      </w:pPr>
    </w:p>
    <w:p w:rsidR="00E17EAA" w:rsidRDefault="00E62E62"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St Cuthbert’s team will of course respect parish boundaries and the rights of a</w:t>
      </w:r>
      <w:r w:rsidR="00621C07">
        <w:rPr>
          <w:rFonts w:asciiTheme="minorHAnsi" w:hAnsiTheme="minorHAnsi" w:cstheme="minorHAnsi"/>
          <w:color w:val="000000"/>
          <w:sz w:val="22"/>
          <w:szCs w:val="22"/>
        </w:rPr>
        <w:t>ny</w:t>
      </w:r>
      <w:r>
        <w:rPr>
          <w:rFonts w:asciiTheme="minorHAnsi" w:hAnsiTheme="minorHAnsi" w:cstheme="minorHAnsi"/>
          <w:color w:val="000000"/>
          <w:sz w:val="22"/>
          <w:szCs w:val="22"/>
        </w:rPr>
        <w:t xml:space="preserve"> future incumbent of St Herbert and St John. However, it is the strong hope of the Archdeacon, the leadership of Darlington Deanery and of both the lay leaders of St Herbert’s and clergy team of St Cuthbert’s that the missional </w:t>
      </w:r>
      <w:r w:rsidR="00621C07">
        <w:rPr>
          <w:rFonts w:asciiTheme="minorHAnsi" w:hAnsiTheme="minorHAnsi" w:cstheme="minorHAnsi"/>
          <w:color w:val="000000"/>
          <w:sz w:val="22"/>
          <w:szCs w:val="22"/>
        </w:rPr>
        <w:t>opportunities</w:t>
      </w:r>
      <w:r>
        <w:rPr>
          <w:rFonts w:asciiTheme="minorHAnsi" w:hAnsiTheme="minorHAnsi" w:cstheme="minorHAnsi"/>
          <w:color w:val="000000"/>
          <w:sz w:val="22"/>
          <w:szCs w:val="22"/>
        </w:rPr>
        <w:t xml:space="preserve"> currently evolving wil</w:t>
      </w:r>
      <w:r w:rsidR="00621C07">
        <w:rPr>
          <w:rFonts w:asciiTheme="minorHAnsi" w:hAnsiTheme="minorHAnsi" w:cstheme="minorHAnsi"/>
          <w:color w:val="000000"/>
          <w:sz w:val="22"/>
          <w:szCs w:val="22"/>
        </w:rPr>
        <w:t>l</w:t>
      </w:r>
      <w:r>
        <w:rPr>
          <w:rFonts w:asciiTheme="minorHAnsi" w:hAnsiTheme="minorHAnsi" w:cstheme="minorHAnsi"/>
          <w:color w:val="000000"/>
          <w:sz w:val="22"/>
          <w:szCs w:val="22"/>
        </w:rPr>
        <w:t xml:space="preserve"> continue</w:t>
      </w:r>
      <w:r w:rsidR="00621C07">
        <w:rPr>
          <w:rFonts w:asciiTheme="minorHAnsi" w:hAnsiTheme="minorHAnsi" w:cstheme="minorHAnsi"/>
          <w:color w:val="000000"/>
          <w:sz w:val="22"/>
          <w:szCs w:val="22"/>
        </w:rPr>
        <w:t xml:space="preserve"> and that there will be positive collaboration between the </w:t>
      </w:r>
      <w:r w:rsidR="00621C07">
        <w:rPr>
          <w:rFonts w:asciiTheme="minorHAnsi" w:hAnsiTheme="minorHAnsi" w:cstheme="minorHAnsi"/>
          <w:color w:val="000000"/>
          <w:sz w:val="22"/>
          <w:szCs w:val="22"/>
        </w:rPr>
        <w:lastRenderedPageBreak/>
        <w:t xml:space="preserve">Vicar and PCC of St Herbert and St Cuthbert’s. This is – after all – what Resource Churches </w:t>
      </w:r>
      <w:proofErr w:type="gramStart"/>
      <w:r w:rsidR="00621C07">
        <w:rPr>
          <w:rFonts w:asciiTheme="minorHAnsi" w:hAnsiTheme="minorHAnsi" w:cstheme="minorHAnsi"/>
          <w:color w:val="000000"/>
          <w:sz w:val="22"/>
          <w:szCs w:val="22"/>
        </w:rPr>
        <w:t>are meant</w:t>
      </w:r>
      <w:proofErr w:type="gramEnd"/>
      <w:r w:rsidR="00621C07">
        <w:rPr>
          <w:rFonts w:asciiTheme="minorHAnsi" w:hAnsiTheme="minorHAnsi" w:cstheme="minorHAnsi"/>
          <w:color w:val="000000"/>
          <w:sz w:val="22"/>
          <w:szCs w:val="22"/>
        </w:rPr>
        <w:t xml:space="preserve"> to be for! – </w:t>
      </w:r>
      <w:proofErr w:type="gramStart"/>
      <w:r w:rsidR="00621C07">
        <w:rPr>
          <w:rFonts w:asciiTheme="minorHAnsi" w:hAnsiTheme="minorHAnsi" w:cstheme="minorHAnsi"/>
          <w:color w:val="000000"/>
          <w:sz w:val="22"/>
          <w:szCs w:val="22"/>
        </w:rPr>
        <w:t>to</w:t>
      </w:r>
      <w:proofErr w:type="gramEnd"/>
      <w:r w:rsidR="00621C07">
        <w:rPr>
          <w:rFonts w:asciiTheme="minorHAnsi" w:hAnsiTheme="minorHAnsi" w:cstheme="minorHAnsi"/>
          <w:color w:val="000000"/>
          <w:sz w:val="22"/>
          <w:szCs w:val="22"/>
        </w:rPr>
        <w:t xml:space="preserve"> share resources, energy, vision and skills with other local churches to enable mission. </w:t>
      </w:r>
    </w:p>
    <w:p w:rsidR="00E17EAA" w:rsidRDefault="00E17EAA" w:rsidP="00477D37">
      <w:pPr>
        <w:autoSpaceDE w:val="0"/>
        <w:autoSpaceDN w:val="0"/>
        <w:adjustRightInd w:val="0"/>
        <w:jc w:val="both"/>
        <w:rPr>
          <w:rFonts w:asciiTheme="minorHAnsi" w:hAnsiTheme="minorHAnsi" w:cstheme="minorHAnsi"/>
          <w:color w:val="000000"/>
          <w:sz w:val="22"/>
          <w:szCs w:val="22"/>
        </w:rPr>
      </w:pPr>
    </w:p>
    <w:p w:rsidR="00477D37" w:rsidRDefault="00621C07"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Applicants for this post should be aware of the work that is emerging and – we hope – want to welcome, embrace, bless and develop this support and companionship in mission. </w:t>
      </w:r>
      <w:r w:rsidR="00D65483">
        <w:rPr>
          <w:rFonts w:asciiTheme="minorHAnsi" w:hAnsiTheme="minorHAnsi" w:cstheme="minorHAnsi"/>
          <w:color w:val="000000"/>
          <w:sz w:val="22"/>
          <w:szCs w:val="22"/>
        </w:rPr>
        <w:t>The St Cuthbert’s team are clear that it is only reasonable to expect this if they themselves are open, collaborative and transparent in the ways that they work.</w:t>
      </w:r>
    </w:p>
    <w:p w:rsidR="00477D37" w:rsidRPr="00724DEC" w:rsidRDefault="00477D37" w:rsidP="00477D37">
      <w:pPr>
        <w:autoSpaceDE w:val="0"/>
        <w:autoSpaceDN w:val="0"/>
        <w:adjustRightInd w:val="0"/>
        <w:jc w:val="both"/>
        <w:rPr>
          <w:rFonts w:asciiTheme="minorHAnsi" w:hAnsiTheme="minorHAnsi" w:cstheme="minorHAnsi"/>
          <w:sz w:val="22"/>
          <w:szCs w:val="22"/>
        </w:rPr>
      </w:pPr>
    </w:p>
    <w:p w:rsidR="00477D37" w:rsidRPr="00093497" w:rsidRDefault="00477D37" w:rsidP="00477D37">
      <w:pPr>
        <w:jc w:val="right"/>
        <w:rPr>
          <w:i/>
          <w:sz w:val="18"/>
          <w:szCs w:val="18"/>
        </w:rPr>
      </w:pPr>
      <w:r>
        <w:rPr>
          <w:i/>
          <w:sz w:val="18"/>
          <w:szCs w:val="18"/>
        </w:rPr>
        <w:t>SH</w:t>
      </w:r>
      <w:r w:rsidRPr="00093497">
        <w:rPr>
          <w:i/>
          <w:sz w:val="18"/>
          <w:szCs w:val="18"/>
        </w:rPr>
        <w:t xml:space="preserve"> Darlington </w:t>
      </w:r>
      <w:proofErr w:type="spellStart"/>
      <w:r w:rsidR="009B28D8">
        <w:rPr>
          <w:i/>
          <w:sz w:val="18"/>
          <w:szCs w:val="18"/>
        </w:rPr>
        <w:t>PioC</w:t>
      </w:r>
      <w:proofErr w:type="spellEnd"/>
      <w:r w:rsidRPr="00093497">
        <w:rPr>
          <w:i/>
          <w:sz w:val="18"/>
          <w:szCs w:val="18"/>
        </w:rPr>
        <w:t xml:space="preserve"> RD </w:t>
      </w:r>
    </w:p>
    <w:p w:rsidR="00FD1E89" w:rsidRPr="00724DEC" w:rsidRDefault="00477D37" w:rsidP="00E17EAA">
      <w:pPr>
        <w:jc w:val="right"/>
        <w:rPr>
          <w:rFonts w:asciiTheme="minorHAnsi" w:hAnsiTheme="minorHAnsi" w:cstheme="minorHAnsi"/>
        </w:rPr>
      </w:pPr>
      <w:r w:rsidRPr="00093497">
        <w:rPr>
          <w:i/>
          <w:sz w:val="18"/>
          <w:szCs w:val="18"/>
        </w:rPr>
        <w:t>20</w:t>
      </w:r>
      <w:r>
        <w:rPr>
          <w:i/>
          <w:sz w:val="18"/>
          <w:szCs w:val="18"/>
        </w:rPr>
        <w:t>2</w:t>
      </w:r>
      <w:r w:rsidR="009B28D8">
        <w:rPr>
          <w:i/>
          <w:sz w:val="18"/>
          <w:szCs w:val="18"/>
        </w:rPr>
        <w:t>4</w:t>
      </w:r>
      <w:r w:rsidRPr="00093497">
        <w:rPr>
          <w:i/>
          <w:sz w:val="18"/>
          <w:szCs w:val="18"/>
        </w:rPr>
        <w:t>.</w:t>
      </w:r>
      <w:r w:rsidR="009B28D8">
        <w:rPr>
          <w:i/>
          <w:sz w:val="18"/>
          <w:szCs w:val="18"/>
        </w:rPr>
        <w:t>07</w:t>
      </w:r>
      <w:r w:rsidRPr="00093497">
        <w:rPr>
          <w:i/>
          <w:sz w:val="18"/>
          <w:szCs w:val="18"/>
        </w:rPr>
        <w:t>.01 v01</w:t>
      </w:r>
    </w:p>
    <w:sectPr w:rsidR="00FD1E89" w:rsidRPr="00724DE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3"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4"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95F69"/>
    <w:multiLevelType w:val="hybridMultilevel"/>
    <w:tmpl w:val="13A8702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0"/>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C4031"/>
    <w:rsid w:val="00123E69"/>
    <w:rsid w:val="001446E4"/>
    <w:rsid w:val="00164733"/>
    <w:rsid w:val="001860FB"/>
    <w:rsid w:val="001A7DC3"/>
    <w:rsid w:val="001C4002"/>
    <w:rsid w:val="00244D56"/>
    <w:rsid w:val="002936BC"/>
    <w:rsid w:val="002D32CF"/>
    <w:rsid w:val="0032476C"/>
    <w:rsid w:val="00355652"/>
    <w:rsid w:val="00372634"/>
    <w:rsid w:val="00373E16"/>
    <w:rsid w:val="003A6304"/>
    <w:rsid w:val="003B5A43"/>
    <w:rsid w:val="0041654D"/>
    <w:rsid w:val="0042218D"/>
    <w:rsid w:val="00430505"/>
    <w:rsid w:val="00434AB5"/>
    <w:rsid w:val="00466D02"/>
    <w:rsid w:val="00466F2C"/>
    <w:rsid w:val="00477D37"/>
    <w:rsid w:val="004A4139"/>
    <w:rsid w:val="004C7700"/>
    <w:rsid w:val="004D74F3"/>
    <w:rsid w:val="0051503A"/>
    <w:rsid w:val="00543487"/>
    <w:rsid w:val="00543FD0"/>
    <w:rsid w:val="00552649"/>
    <w:rsid w:val="00571729"/>
    <w:rsid w:val="005F2115"/>
    <w:rsid w:val="00621C07"/>
    <w:rsid w:val="00724DEC"/>
    <w:rsid w:val="007823BF"/>
    <w:rsid w:val="007B26D7"/>
    <w:rsid w:val="00820217"/>
    <w:rsid w:val="00831647"/>
    <w:rsid w:val="00836962"/>
    <w:rsid w:val="00844B10"/>
    <w:rsid w:val="008E6E7B"/>
    <w:rsid w:val="009500A9"/>
    <w:rsid w:val="009A1BAA"/>
    <w:rsid w:val="009B28D8"/>
    <w:rsid w:val="009B4849"/>
    <w:rsid w:val="00A420F0"/>
    <w:rsid w:val="00A47027"/>
    <w:rsid w:val="00A85B12"/>
    <w:rsid w:val="00AA1503"/>
    <w:rsid w:val="00BC323F"/>
    <w:rsid w:val="00CA6270"/>
    <w:rsid w:val="00D41ED7"/>
    <w:rsid w:val="00D65483"/>
    <w:rsid w:val="00D757F6"/>
    <w:rsid w:val="00DA416B"/>
    <w:rsid w:val="00E17EAA"/>
    <w:rsid w:val="00E62E62"/>
    <w:rsid w:val="00EB0C76"/>
    <w:rsid w:val="00EF6BC5"/>
    <w:rsid w:val="00F64838"/>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A078"/>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character" w:styleId="Hyperlink">
    <w:name w:val="Hyperlink"/>
    <w:basedOn w:val="DefaultParagraphFont"/>
    <w:uiPriority w:val="99"/>
    <w:unhideWhenUsed/>
    <w:rsid w:val="00EB0C76"/>
    <w:rPr>
      <w:color w:val="0000FF" w:themeColor="hyperlink"/>
      <w:u w:val="single"/>
    </w:rPr>
  </w:style>
  <w:style w:type="character" w:styleId="FollowedHyperlink">
    <w:name w:val="FollowedHyperlink"/>
    <w:basedOn w:val="DefaultParagraphFont"/>
    <w:uiPriority w:val="99"/>
    <w:semiHidden/>
    <w:unhideWhenUsed/>
    <w:rsid w:val="00EB0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D7048-AF03-4B51-97CD-38BBBD0A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8</cp:revision>
  <dcterms:created xsi:type="dcterms:W3CDTF">2024-07-25T17:50:00Z</dcterms:created>
  <dcterms:modified xsi:type="dcterms:W3CDTF">2024-07-26T15:22:00Z</dcterms:modified>
</cp:coreProperties>
</file>