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7443" w14:textId="5CC15939" w:rsidR="00736B55" w:rsidRDefault="00293930" w:rsidP="00735B39">
      <w:pPr>
        <w:jc w:val="center"/>
        <w:rPr>
          <w:b/>
          <w:sz w:val="28"/>
          <w:szCs w:val="28"/>
        </w:rPr>
      </w:pPr>
      <w:r w:rsidRPr="00736B55">
        <w:rPr>
          <w:b/>
          <w:sz w:val="28"/>
          <w:szCs w:val="28"/>
        </w:rPr>
        <w:t>Parish Profile</w:t>
      </w:r>
    </w:p>
    <w:p w14:paraId="06873F2E" w14:textId="77777777" w:rsidR="003F2343" w:rsidRDefault="003F2343" w:rsidP="003F2343">
      <w:pPr>
        <w:jc w:val="righ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2EECEEE0" wp14:editId="5294D7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9740" cy="1296670"/>
            <wp:effectExtent l="0" t="0" r="0" b="0"/>
            <wp:wrapTight wrapText="bothSides">
              <wp:wrapPolygon edited="0">
                <wp:start x="0" y="0"/>
                <wp:lineTo x="0" y="21367"/>
                <wp:lineTo x="21410" y="21367"/>
                <wp:lineTo x="21410" y="0"/>
                <wp:lineTo x="0" y="0"/>
              </wp:wrapPolygon>
            </wp:wrapTight>
            <wp:docPr id="1836008603" name="Picture 1" descr="A brick building with a fence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94561" name="Picture 1" descr="A brick building with a fence and a tre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THE CHURCH OF </w:t>
      </w:r>
    </w:p>
    <w:p w14:paraId="0D8F7977" w14:textId="77777777" w:rsidR="003F2343" w:rsidRDefault="003F2343" w:rsidP="003F2343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GOOD SHEPHERD</w:t>
      </w:r>
    </w:p>
    <w:p w14:paraId="54339515" w14:textId="77777777" w:rsidR="003F2343" w:rsidRDefault="003F2343" w:rsidP="003F2343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BISHOPWEARMOUTH</w:t>
      </w:r>
    </w:p>
    <w:p w14:paraId="59EB3213" w14:textId="77777777" w:rsidR="003F2343" w:rsidRDefault="003F2343" w:rsidP="003F2343">
      <w:pPr>
        <w:jc w:val="righ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A place to belong! A place to call home!</w:t>
      </w:r>
    </w:p>
    <w:p w14:paraId="2538A0C8" w14:textId="77777777" w:rsidR="006A07B9" w:rsidRPr="006A07B9" w:rsidRDefault="006A07B9" w:rsidP="006A07B9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A07B9">
        <w:rPr>
          <w:rFonts w:ascii="Open Sans" w:eastAsia="Times New Roman" w:hAnsi="Open Sans" w:cs="Open Sans"/>
          <w:b/>
          <w:bCs/>
          <w:i/>
          <w:iCs/>
          <w:lang w:eastAsia="en-GB"/>
        </w:rPr>
        <w:t>A growing, vibrant, &amp; flourishing Anglo-Catholic Mission Community.</w:t>
      </w:r>
    </w:p>
    <w:p w14:paraId="087CCED5" w14:textId="77777777" w:rsidR="006A07B9" w:rsidRPr="006A07B9" w:rsidRDefault="006A07B9" w:rsidP="006A07B9">
      <w:pPr>
        <w:spacing w:beforeAutospacing="1" w:after="0" w:afterAutospacing="1" w:line="240" w:lineRule="auto"/>
        <w:rPr>
          <w:rFonts w:ascii="Open Sans" w:eastAsia="Times New Roman" w:hAnsi="Open Sans" w:cs="Open Sans"/>
          <w:lang w:eastAsia="en-GB"/>
        </w:rPr>
      </w:pPr>
      <w:r w:rsidRPr="006A07B9">
        <w:rPr>
          <w:rFonts w:ascii="Open Sans" w:eastAsia="Times New Roman" w:hAnsi="Open Sans" w:cs="Open Sans"/>
          <w:b/>
          <w:bCs/>
          <w:i/>
          <w:iCs/>
          <w:lang w:eastAsia="en-GB"/>
        </w:rPr>
        <w:t>A place to belong and a place to call home!</w:t>
      </w:r>
    </w:p>
    <w:p w14:paraId="1BCAD1A3" w14:textId="77777777" w:rsidR="006A07B9" w:rsidRPr="006A07B9" w:rsidRDefault="006A07B9" w:rsidP="006A07B9">
      <w:pPr>
        <w:spacing w:beforeAutospacing="1" w:after="0" w:line="240" w:lineRule="auto"/>
        <w:rPr>
          <w:rFonts w:ascii="Open Sans" w:eastAsia="Times New Roman" w:hAnsi="Open Sans" w:cs="Open Sans"/>
          <w:lang w:eastAsia="en-GB"/>
        </w:rPr>
      </w:pPr>
      <w:r w:rsidRPr="006A07B9">
        <w:rPr>
          <w:rFonts w:ascii="Open Sans" w:eastAsia="Times New Roman" w:hAnsi="Open Sans" w:cs="Open Sans"/>
          <w:b/>
          <w:bCs/>
          <w:lang w:eastAsia="en-GB"/>
        </w:rPr>
        <w:t>We are a Society registered parish under the episcopal care of the Bishop of Beverley in the Diocese of Durham. </w:t>
      </w:r>
    </w:p>
    <w:p w14:paraId="484B2996" w14:textId="77777777" w:rsidR="003F2343" w:rsidRDefault="003F2343" w:rsidP="00735B39">
      <w:pPr>
        <w:jc w:val="center"/>
        <w:rPr>
          <w:b/>
          <w:sz w:val="28"/>
          <w:szCs w:val="28"/>
        </w:rPr>
      </w:pPr>
    </w:p>
    <w:p w14:paraId="6454DBEE" w14:textId="0D4E6276" w:rsidR="00605F3E" w:rsidRPr="00735B39" w:rsidRDefault="00605F3E" w:rsidP="00735B39">
      <w:pPr>
        <w:jc w:val="center"/>
        <w:rPr>
          <w:b/>
          <w:sz w:val="28"/>
          <w:szCs w:val="28"/>
        </w:rPr>
      </w:pPr>
    </w:p>
    <w:p w14:paraId="59721BA9" w14:textId="7968072C" w:rsidR="00F40B69" w:rsidRDefault="00257D0F" w:rsidP="005304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Overview</w:t>
      </w:r>
      <w:r w:rsidR="00735B39">
        <w:rPr>
          <w:b/>
          <w:sz w:val="24"/>
          <w:szCs w:val="24"/>
        </w:rPr>
        <w:t xml:space="preserve"> </w:t>
      </w:r>
    </w:p>
    <w:p w14:paraId="0B8EC73B" w14:textId="77777777" w:rsidR="002A15B9" w:rsidRPr="006A07B9" w:rsidRDefault="002A15B9" w:rsidP="002A15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6A07B9">
        <w:rPr>
          <w:rFonts w:ascii="Open Sans" w:eastAsia="Times New Roman" w:hAnsi="Open Sans" w:cs="Open Sans"/>
          <w:b/>
          <w:bCs/>
          <w:i/>
          <w:iCs/>
          <w:lang w:eastAsia="en-GB"/>
        </w:rPr>
        <w:t>A growing, vibrant, &amp; flourishing Anglo-Catholic Mission Community.</w:t>
      </w:r>
    </w:p>
    <w:p w14:paraId="64820C26" w14:textId="77777777" w:rsidR="00DE6CB7" w:rsidRDefault="00DE6CB7" w:rsidP="001602F0">
      <w:pPr>
        <w:ind w:left="7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403F5A6F" w14:textId="20E36BA9" w:rsidR="00225746" w:rsidRDefault="009A3F88" w:rsidP="001602F0">
      <w:pPr>
        <w:ind w:left="720"/>
        <w:jc w:val="both"/>
        <w:rPr>
          <w:sz w:val="24"/>
          <w:szCs w:val="24"/>
        </w:rPr>
      </w:pPr>
      <w:r w:rsidRPr="00300A7D">
        <w:rPr>
          <w:rFonts w:cstheme="minorHAnsi"/>
          <w:spacing w:val="2"/>
          <w:sz w:val="24"/>
          <w:szCs w:val="24"/>
          <w:shd w:val="clear" w:color="auto" w:fill="FFFFFF"/>
        </w:rPr>
        <w:t xml:space="preserve">The church is situated in the Ford Estate, </w:t>
      </w:r>
      <w:r w:rsidR="009F5806">
        <w:rPr>
          <w:rFonts w:cstheme="minorHAnsi"/>
          <w:spacing w:val="2"/>
          <w:sz w:val="24"/>
          <w:szCs w:val="24"/>
          <w:shd w:val="clear" w:color="auto" w:fill="FFFFFF"/>
        </w:rPr>
        <w:t xml:space="preserve">in the centre of </w:t>
      </w:r>
      <w:r w:rsidRPr="00300A7D">
        <w:rPr>
          <w:rFonts w:cstheme="minorHAnsi"/>
          <w:spacing w:val="2"/>
          <w:sz w:val="24"/>
          <w:szCs w:val="24"/>
          <w:shd w:val="clear" w:color="auto" w:fill="FFFFFF"/>
        </w:rPr>
        <w:t>a large housing development</w:t>
      </w:r>
      <w:r w:rsidR="00300A7D">
        <w:rPr>
          <w:sz w:val="24"/>
          <w:szCs w:val="24"/>
        </w:rPr>
        <w:t xml:space="preserve">. </w:t>
      </w:r>
      <w:r w:rsidR="006B6F5B" w:rsidRPr="00DE6CB7">
        <w:rPr>
          <w:color w:val="000000"/>
          <w:sz w:val="24"/>
          <w:szCs w:val="24"/>
        </w:rPr>
        <w:t>There is one church building which is used for various services, and community events.</w:t>
      </w:r>
      <w:r w:rsidR="000A4C35" w:rsidRPr="00DE6CB7">
        <w:rPr>
          <w:color w:val="000000"/>
          <w:sz w:val="24"/>
          <w:szCs w:val="24"/>
        </w:rPr>
        <w:t xml:space="preserve"> We have 32 people registered on</w:t>
      </w:r>
      <w:r w:rsidR="000A4C35">
        <w:rPr>
          <w:color w:val="000000"/>
          <w:sz w:val="27"/>
          <w:szCs w:val="27"/>
        </w:rPr>
        <w:t xml:space="preserve"> </w:t>
      </w:r>
      <w:r w:rsidR="000A4C35" w:rsidRPr="00010FE0">
        <w:rPr>
          <w:color w:val="000000"/>
          <w:sz w:val="24"/>
          <w:szCs w:val="24"/>
        </w:rPr>
        <w:t>the</w:t>
      </w:r>
      <w:r w:rsidR="00F40B69" w:rsidRPr="00010FE0">
        <w:rPr>
          <w:sz w:val="24"/>
          <w:szCs w:val="24"/>
        </w:rPr>
        <w:t xml:space="preserve"> </w:t>
      </w:r>
      <w:r w:rsidR="00010FE0" w:rsidRPr="00010FE0">
        <w:rPr>
          <w:sz w:val="24"/>
          <w:szCs w:val="24"/>
        </w:rPr>
        <w:t>electoral roll</w:t>
      </w:r>
      <w:r w:rsidR="00B5348F">
        <w:rPr>
          <w:sz w:val="24"/>
          <w:szCs w:val="24"/>
        </w:rPr>
        <w:t xml:space="preserve"> </w:t>
      </w:r>
      <w:r w:rsidR="00300A7D">
        <w:rPr>
          <w:sz w:val="24"/>
          <w:szCs w:val="24"/>
        </w:rPr>
        <w:t>and a usual Sunday attendance is between 20-30 people</w:t>
      </w:r>
      <w:r w:rsidR="00F515A3">
        <w:rPr>
          <w:sz w:val="24"/>
          <w:szCs w:val="24"/>
        </w:rPr>
        <w:t>.</w:t>
      </w:r>
      <w:r w:rsidR="00B5348F">
        <w:rPr>
          <w:sz w:val="24"/>
          <w:szCs w:val="24"/>
        </w:rPr>
        <w:t xml:space="preserve"> </w:t>
      </w:r>
      <w:r w:rsidR="006433BF" w:rsidRPr="008D6A9F">
        <w:rPr>
          <w:rFonts w:cstheme="minorHAnsi"/>
          <w:sz w:val="24"/>
          <w:szCs w:val="24"/>
          <w:shd w:val="clear" w:color="auto" w:fill="FFFFFF"/>
        </w:rPr>
        <w:t>The population of this parish is </w:t>
      </w:r>
      <w:r w:rsidR="006433BF" w:rsidRPr="008D6A9F">
        <w:rPr>
          <w:rStyle w:val="Emphasis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6187</w:t>
      </w:r>
      <w:r w:rsidR="009D472E">
        <w:rPr>
          <w:sz w:val="24"/>
          <w:szCs w:val="24"/>
        </w:rPr>
        <w:t>.</w:t>
      </w:r>
      <w:r w:rsidR="000F3D44">
        <w:rPr>
          <w:sz w:val="24"/>
          <w:szCs w:val="24"/>
        </w:rPr>
        <w:t xml:space="preserve"> </w:t>
      </w:r>
      <w:r w:rsidR="00F71CBC" w:rsidRPr="00F71CBC">
        <w:rPr>
          <w:rFonts w:cstheme="minorHAnsi"/>
          <w:color w:val="001D35"/>
          <w:sz w:val="24"/>
          <w:szCs w:val="24"/>
          <w:shd w:val="clear" w:color="auto" w:fill="FFFFFF"/>
        </w:rPr>
        <w:t>The Good Shepherd parish,</w:t>
      </w:r>
      <w:r w:rsidR="00F71CB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F71CBC" w:rsidRPr="00F71CBC">
        <w:rPr>
          <w:rFonts w:cstheme="minorHAnsi"/>
          <w:color w:val="001D35"/>
          <w:sz w:val="24"/>
          <w:szCs w:val="24"/>
          <w:shd w:val="clear" w:color="auto" w:fill="FFFFFF"/>
        </w:rPr>
        <w:t>which includes Ford Estate in Sunderland, is characterized by high levels of deprivation. The parish ranks 228th out of 12,178 parishes in terms of overall deprivation</w:t>
      </w:r>
      <w:r w:rsidR="00D8309B">
        <w:rPr>
          <w:rFonts w:cstheme="minorHAnsi"/>
          <w:color w:val="001D35"/>
          <w:sz w:val="24"/>
          <w:szCs w:val="24"/>
          <w:shd w:val="clear" w:color="auto" w:fill="FFFFFF"/>
        </w:rPr>
        <w:t xml:space="preserve">. </w:t>
      </w:r>
      <w:r w:rsidR="00F86C48">
        <w:rPr>
          <w:rFonts w:cstheme="minorHAnsi"/>
          <w:color w:val="001D35"/>
          <w:sz w:val="24"/>
          <w:szCs w:val="24"/>
          <w:shd w:val="clear" w:color="auto" w:fill="FFFFFF"/>
        </w:rPr>
        <w:t xml:space="preserve">The parish has been held in </w:t>
      </w:r>
      <w:r w:rsidR="00955654">
        <w:rPr>
          <w:rFonts w:cstheme="minorHAnsi"/>
          <w:color w:val="001D35"/>
          <w:sz w:val="24"/>
          <w:szCs w:val="24"/>
          <w:shd w:val="clear" w:color="auto" w:fill="FFFFFF"/>
        </w:rPr>
        <w:t>plurality</w:t>
      </w:r>
      <w:r w:rsidR="00F86C48">
        <w:rPr>
          <w:rFonts w:cstheme="minorHAnsi"/>
          <w:color w:val="001D35"/>
          <w:sz w:val="24"/>
          <w:szCs w:val="24"/>
          <w:shd w:val="clear" w:color="auto" w:fill="FFFFFF"/>
        </w:rPr>
        <w:t xml:space="preserve"> with the parish of St. Mary Magdalene</w:t>
      </w:r>
      <w:r w:rsidR="00BB1EEB">
        <w:rPr>
          <w:rFonts w:cstheme="minorHAnsi"/>
          <w:color w:val="001D35"/>
          <w:sz w:val="24"/>
          <w:szCs w:val="24"/>
          <w:shd w:val="clear" w:color="auto" w:fill="FFFFFF"/>
        </w:rPr>
        <w:t xml:space="preserve">, Millfield for 38 years.  </w:t>
      </w:r>
      <w:r w:rsidR="00E3125D">
        <w:rPr>
          <w:sz w:val="24"/>
          <w:szCs w:val="24"/>
        </w:rPr>
        <w:t xml:space="preserve">We have two schools that we serve and minister </w:t>
      </w:r>
      <w:r w:rsidR="00623527">
        <w:rPr>
          <w:sz w:val="24"/>
          <w:szCs w:val="24"/>
        </w:rPr>
        <w:t>to, Highfield</w:t>
      </w:r>
      <w:r w:rsidR="00955654">
        <w:rPr>
          <w:sz w:val="24"/>
          <w:szCs w:val="24"/>
        </w:rPr>
        <w:t xml:space="preserve"> Academy and North View.</w:t>
      </w:r>
      <w:r w:rsidR="000F3D44">
        <w:rPr>
          <w:sz w:val="24"/>
          <w:szCs w:val="24"/>
        </w:rPr>
        <w:t xml:space="preserve"> </w:t>
      </w:r>
      <w:r w:rsidR="00EB65A4">
        <w:rPr>
          <w:sz w:val="24"/>
          <w:szCs w:val="24"/>
        </w:rPr>
        <w:t xml:space="preserve">We also minister to two </w:t>
      </w:r>
      <w:r w:rsidR="00623527">
        <w:rPr>
          <w:sz w:val="24"/>
          <w:szCs w:val="24"/>
        </w:rPr>
        <w:t>n</w:t>
      </w:r>
      <w:r w:rsidR="00EB65A4">
        <w:rPr>
          <w:sz w:val="24"/>
          <w:szCs w:val="24"/>
        </w:rPr>
        <w:t xml:space="preserve">ursing </w:t>
      </w:r>
      <w:r w:rsidR="009E42A6">
        <w:rPr>
          <w:sz w:val="24"/>
          <w:szCs w:val="24"/>
        </w:rPr>
        <w:t>homes, Saint</w:t>
      </w:r>
      <w:r w:rsidR="00623527">
        <w:rPr>
          <w:sz w:val="24"/>
          <w:szCs w:val="24"/>
        </w:rPr>
        <w:t xml:space="preserve"> Marks and</w:t>
      </w:r>
      <w:r w:rsidR="00E20D14">
        <w:rPr>
          <w:sz w:val="24"/>
          <w:szCs w:val="24"/>
        </w:rPr>
        <w:t xml:space="preserve"> Village </w:t>
      </w:r>
      <w:r w:rsidR="00136402">
        <w:rPr>
          <w:sz w:val="24"/>
          <w:szCs w:val="24"/>
        </w:rPr>
        <w:t>C</w:t>
      </w:r>
      <w:r w:rsidR="00E20D14">
        <w:rPr>
          <w:sz w:val="24"/>
          <w:szCs w:val="24"/>
        </w:rPr>
        <w:t xml:space="preserve">are </w:t>
      </w:r>
      <w:r w:rsidR="00136402">
        <w:rPr>
          <w:sz w:val="24"/>
          <w:szCs w:val="24"/>
        </w:rPr>
        <w:t>H</w:t>
      </w:r>
      <w:r w:rsidR="00E20D14">
        <w:rPr>
          <w:sz w:val="24"/>
          <w:szCs w:val="24"/>
        </w:rPr>
        <w:t>ome</w:t>
      </w:r>
      <w:r w:rsidR="00136402">
        <w:rPr>
          <w:sz w:val="24"/>
          <w:szCs w:val="24"/>
        </w:rPr>
        <w:t xml:space="preserve"> where we have several elderly </w:t>
      </w:r>
      <w:r w:rsidR="00603070">
        <w:rPr>
          <w:sz w:val="24"/>
          <w:szCs w:val="24"/>
        </w:rPr>
        <w:t>people, who</w:t>
      </w:r>
      <w:r w:rsidR="00136402">
        <w:rPr>
          <w:sz w:val="24"/>
          <w:szCs w:val="24"/>
        </w:rPr>
        <w:t xml:space="preserve"> in times past attended our church and still have a strong </w:t>
      </w:r>
      <w:r w:rsidR="001D4339">
        <w:rPr>
          <w:sz w:val="24"/>
          <w:szCs w:val="24"/>
        </w:rPr>
        <w:t xml:space="preserve">connection </w:t>
      </w:r>
      <w:r w:rsidR="00136402">
        <w:rPr>
          <w:sz w:val="24"/>
          <w:szCs w:val="24"/>
        </w:rPr>
        <w:t>with.</w:t>
      </w:r>
    </w:p>
    <w:p w14:paraId="2E1C6365" w14:textId="42EB8936" w:rsidR="00603070" w:rsidRPr="00354EDE" w:rsidRDefault="00232DD0" w:rsidP="001602F0">
      <w:pPr>
        <w:ind w:left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Our PCC has a strong and clear sense of vision and purpose,</w:t>
      </w:r>
      <w:r w:rsidR="00A216F8">
        <w:rPr>
          <w:sz w:val="24"/>
          <w:szCs w:val="24"/>
        </w:rPr>
        <w:t xml:space="preserve"> as stated we describe ourselves as a growing, </w:t>
      </w:r>
      <w:r w:rsidR="006D5883">
        <w:rPr>
          <w:sz w:val="24"/>
          <w:szCs w:val="24"/>
        </w:rPr>
        <w:t>vibrant,</w:t>
      </w:r>
      <w:r w:rsidR="00A216F8">
        <w:rPr>
          <w:sz w:val="24"/>
          <w:szCs w:val="24"/>
        </w:rPr>
        <w:t xml:space="preserve"> and flourishing Anglo-</w:t>
      </w:r>
      <w:r w:rsidR="007E0008">
        <w:rPr>
          <w:sz w:val="24"/>
          <w:szCs w:val="24"/>
        </w:rPr>
        <w:t>Catholic</w:t>
      </w:r>
      <w:r w:rsidR="00A216F8">
        <w:rPr>
          <w:sz w:val="24"/>
          <w:szCs w:val="24"/>
        </w:rPr>
        <w:t xml:space="preserve"> mission community.</w:t>
      </w:r>
      <w:r w:rsidR="007E0008">
        <w:rPr>
          <w:sz w:val="24"/>
          <w:szCs w:val="24"/>
        </w:rPr>
        <w:t xml:space="preserve"> We don’t leave mission to the priest, everyone is involved</w:t>
      </w:r>
      <w:r w:rsidR="006D5883">
        <w:rPr>
          <w:sz w:val="24"/>
          <w:szCs w:val="24"/>
        </w:rPr>
        <w:t>.  We want our church to become a community hub</w:t>
      </w:r>
      <w:r w:rsidR="00C55671">
        <w:rPr>
          <w:sz w:val="24"/>
          <w:szCs w:val="24"/>
        </w:rPr>
        <w:t xml:space="preserve"> of the Ford Est</w:t>
      </w:r>
      <w:r w:rsidR="00E76746">
        <w:rPr>
          <w:sz w:val="24"/>
          <w:szCs w:val="24"/>
        </w:rPr>
        <w:t>ate which we serve for everyone to belong and call home.</w:t>
      </w:r>
    </w:p>
    <w:p w14:paraId="3D45ABE3" w14:textId="77777777" w:rsidR="006F56D6" w:rsidRDefault="006F56D6" w:rsidP="00530428">
      <w:pPr>
        <w:jc w:val="both"/>
        <w:rPr>
          <w:rFonts w:cstheme="minorHAnsi"/>
          <w:b/>
          <w:bCs/>
          <w:color w:val="001D35"/>
          <w:sz w:val="24"/>
          <w:szCs w:val="24"/>
          <w:shd w:val="clear" w:color="auto" w:fill="FFFFFF"/>
        </w:rPr>
      </w:pPr>
    </w:p>
    <w:p w14:paraId="114FFC23" w14:textId="6053489C" w:rsidR="006F56D6" w:rsidRDefault="006F56D6" w:rsidP="00530428">
      <w:pPr>
        <w:jc w:val="both"/>
        <w:rPr>
          <w:rFonts w:cstheme="minorHAnsi"/>
          <w:b/>
          <w:bCs/>
          <w:color w:val="001D35"/>
          <w:sz w:val="24"/>
          <w:szCs w:val="24"/>
          <w:shd w:val="clear" w:color="auto" w:fill="FFFFFF"/>
        </w:rPr>
      </w:pPr>
    </w:p>
    <w:p w14:paraId="7615667B" w14:textId="77777777" w:rsidR="00F214B7" w:rsidRDefault="00F214B7" w:rsidP="00530428">
      <w:pPr>
        <w:jc w:val="both"/>
        <w:rPr>
          <w:rFonts w:cstheme="minorHAnsi"/>
          <w:b/>
          <w:bCs/>
          <w:color w:val="001D35"/>
          <w:sz w:val="24"/>
          <w:szCs w:val="24"/>
          <w:shd w:val="clear" w:color="auto" w:fill="FFFFFF"/>
        </w:rPr>
      </w:pPr>
      <w:bookmarkStart w:id="0" w:name="_GoBack"/>
      <w:bookmarkEnd w:id="0"/>
    </w:p>
    <w:p w14:paraId="47042571" w14:textId="77777777" w:rsidR="006F56D6" w:rsidRDefault="006F56D6" w:rsidP="00530428">
      <w:pPr>
        <w:jc w:val="both"/>
        <w:rPr>
          <w:rFonts w:cstheme="minorHAnsi"/>
          <w:b/>
          <w:bCs/>
          <w:color w:val="001D35"/>
          <w:sz w:val="24"/>
          <w:szCs w:val="24"/>
          <w:shd w:val="clear" w:color="auto" w:fill="FFFFFF"/>
        </w:rPr>
      </w:pPr>
    </w:p>
    <w:p w14:paraId="387BB005" w14:textId="4488968B" w:rsidR="006B5F73" w:rsidRPr="006B5F73" w:rsidRDefault="006B5F73" w:rsidP="00530428">
      <w:pPr>
        <w:jc w:val="both"/>
        <w:rPr>
          <w:rFonts w:cstheme="minorHAnsi"/>
          <w:b/>
          <w:bCs/>
          <w:color w:val="001D35"/>
          <w:sz w:val="24"/>
          <w:szCs w:val="24"/>
          <w:shd w:val="clear" w:color="auto" w:fill="FFFFFF"/>
        </w:rPr>
      </w:pPr>
      <w:r w:rsidRPr="006B5F73">
        <w:rPr>
          <w:rFonts w:cstheme="minorHAnsi"/>
          <w:b/>
          <w:bCs/>
          <w:color w:val="001D35"/>
          <w:sz w:val="24"/>
          <w:szCs w:val="24"/>
          <w:shd w:val="clear" w:color="auto" w:fill="FFFFFF"/>
        </w:rPr>
        <w:lastRenderedPageBreak/>
        <w:t>Diocesan Priorities</w:t>
      </w:r>
    </w:p>
    <w:p w14:paraId="7D72D375" w14:textId="4284268F" w:rsidR="006B5F73" w:rsidRPr="006B5F73" w:rsidRDefault="006C5524" w:rsidP="00530428">
      <w:pPr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6B5F73">
        <w:rPr>
          <w:rFonts w:cstheme="minorHAnsi"/>
          <w:color w:val="001D35"/>
          <w:sz w:val="24"/>
          <w:szCs w:val="24"/>
          <w:shd w:val="clear" w:color="auto" w:fill="FFFFFF"/>
        </w:rPr>
        <w:t>Challenging Poverty</w:t>
      </w:r>
      <w:r w:rsidR="006B5F73"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r w:rsidR="000005E7">
        <w:rPr>
          <w:rFonts w:cstheme="minorHAnsi"/>
          <w:color w:val="001D35"/>
          <w:sz w:val="24"/>
          <w:szCs w:val="24"/>
          <w:shd w:val="clear" w:color="auto" w:fill="FFFFFF"/>
        </w:rPr>
        <w:t>–</w:t>
      </w:r>
      <w:r w:rsidR="006B5F73"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r w:rsidR="00501F1B">
        <w:rPr>
          <w:rFonts w:cstheme="minorHAnsi"/>
          <w:color w:val="001D35"/>
          <w:sz w:val="24"/>
          <w:szCs w:val="24"/>
          <w:shd w:val="clear" w:color="auto" w:fill="FFFFFF"/>
        </w:rPr>
        <w:t>The Ford Estate ranks in the country as one of the most deprived</w:t>
      </w:r>
      <w:r w:rsidR="006F56D6">
        <w:rPr>
          <w:rFonts w:cstheme="minorHAnsi"/>
          <w:color w:val="001D35"/>
          <w:sz w:val="24"/>
          <w:szCs w:val="24"/>
          <w:shd w:val="clear" w:color="auto" w:fill="FFFFFF"/>
        </w:rPr>
        <w:t xml:space="preserve">. </w:t>
      </w:r>
      <w:r w:rsidR="000005E7">
        <w:rPr>
          <w:rFonts w:cstheme="minorHAnsi"/>
          <w:color w:val="001D35"/>
          <w:sz w:val="24"/>
          <w:szCs w:val="24"/>
          <w:shd w:val="clear" w:color="auto" w:fill="FFFFFF"/>
        </w:rPr>
        <w:t>Our church is a food bank collection point</w:t>
      </w:r>
      <w:r w:rsidR="002E36C6">
        <w:rPr>
          <w:rFonts w:cstheme="minorHAnsi"/>
          <w:color w:val="001D35"/>
          <w:sz w:val="24"/>
          <w:szCs w:val="24"/>
          <w:shd w:val="clear" w:color="auto" w:fill="FFFFFF"/>
        </w:rPr>
        <w:t xml:space="preserve">.  The Church Wardens provide meals for the </w:t>
      </w:r>
      <w:r w:rsidR="00501F1B">
        <w:rPr>
          <w:rFonts w:cstheme="minorHAnsi"/>
          <w:color w:val="001D35"/>
          <w:sz w:val="24"/>
          <w:szCs w:val="24"/>
          <w:shd w:val="clear" w:color="auto" w:fill="FFFFFF"/>
        </w:rPr>
        <w:t>elderly,</w:t>
      </w:r>
      <w:r w:rsidR="002E36C6">
        <w:rPr>
          <w:rFonts w:cstheme="minorHAnsi"/>
          <w:color w:val="001D35"/>
          <w:sz w:val="24"/>
          <w:szCs w:val="24"/>
          <w:shd w:val="clear" w:color="auto" w:fill="FFFFFF"/>
        </w:rPr>
        <w:t xml:space="preserve"> socially isolated, and </w:t>
      </w:r>
      <w:r w:rsidR="00FE0132">
        <w:rPr>
          <w:rFonts w:cstheme="minorHAnsi"/>
          <w:color w:val="001D35"/>
          <w:sz w:val="24"/>
          <w:szCs w:val="24"/>
          <w:shd w:val="clear" w:color="auto" w:fill="FFFFFF"/>
        </w:rPr>
        <w:t>vulnerable</w:t>
      </w:r>
      <w:r w:rsidR="00501F1B"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r w:rsidR="00FE0132">
        <w:rPr>
          <w:rFonts w:cstheme="minorHAnsi"/>
          <w:color w:val="001D35"/>
          <w:sz w:val="24"/>
          <w:szCs w:val="24"/>
          <w:shd w:val="clear" w:color="auto" w:fill="FFFFFF"/>
        </w:rPr>
        <w:t>people within our congregation. We have lent collection boxes</w:t>
      </w:r>
      <w:r w:rsidR="004A2A67">
        <w:rPr>
          <w:rFonts w:cstheme="minorHAnsi"/>
          <w:color w:val="001D35"/>
          <w:sz w:val="24"/>
          <w:szCs w:val="24"/>
          <w:shd w:val="clear" w:color="auto" w:fill="FFFFFF"/>
        </w:rPr>
        <w:t xml:space="preserve"> to support ‘The Little Sisters of Hati’</w:t>
      </w:r>
      <w:r w:rsidR="001C023E">
        <w:rPr>
          <w:rFonts w:cstheme="minorHAnsi"/>
          <w:color w:val="001D35"/>
          <w:sz w:val="24"/>
          <w:szCs w:val="24"/>
          <w:shd w:val="clear" w:color="auto" w:fill="FFFFFF"/>
        </w:rPr>
        <w:t>.</w:t>
      </w:r>
    </w:p>
    <w:p w14:paraId="30943396" w14:textId="6AAFD620" w:rsidR="001C023E" w:rsidRPr="00F35266" w:rsidRDefault="006C5524" w:rsidP="00530428">
      <w:pPr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F35266">
        <w:rPr>
          <w:rFonts w:cstheme="minorHAnsi"/>
          <w:color w:val="001D35"/>
          <w:sz w:val="24"/>
          <w:szCs w:val="24"/>
          <w:shd w:val="clear" w:color="auto" w:fill="FFFFFF"/>
        </w:rPr>
        <w:t>Energizing Growth</w:t>
      </w:r>
      <w:r w:rsidR="00F35266">
        <w:rPr>
          <w:rFonts w:cstheme="minorHAnsi"/>
          <w:color w:val="001D35"/>
          <w:sz w:val="24"/>
          <w:szCs w:val="24"/>
          <w:shd w:val="clear" w:color="auto" w:fill="FFFFFF"/>
        </w:rPr>
        <w:t xml:space="preserve"> – Looking to the future</w:t>
      </w:r>
      <w:r w:rsidR="004439BD">
        <w:rPr>
          <w:rFonts w:cstheme="minorHAnsi"/>
          <w:color w:val="001D35"/>
          <w:sz w:val="24"/>
          <w:szCs w:val="24"/>
          <w:shd w:val="clear" w:color="auto" w:fill="FFFFFF"/>
        </w:rPr>
        <w:t>, the church would like to set up various groups for the community we serve</w:t>
      </w:r>
      <w:r w:rsidR="0046601D">
        <w:rPr>
          <w:rFonts w:cstheme="minorHAnsi"/>
          <w:color w:val="001D35"/>
          <w:sz w:val="24"/>
          <w:szCs w:val="24"/>
          <w:shd w:val="clear" w:color="auto" w:fill="FFFFFF"/>
        </w:rPr>
        <w:t xml:space="preserve"> like </w:t>
      </w:r>
      <w:r w:rsidR="00083540">
        <w:rPr>
          <w:rFonts w:cstheme="minorHAnsi"/>
          <w:color w:val="001D35"/>
          <w:sz w:val="24"/>
          <w:szCs w:val="24"/>
          <w:shd w:val="clear" w:color="auto" w:fill="FFFFFF"/>
        </w:rPr>
        <w:t>P</w:t>
      </w:r>
      <w:r w:rsidR="0046601D">
        <w:rPr>
          <w:rFonts w:cstheme="minorHAnsi"/>
          <w:color w:val="001D35"/>
          <w:sz w:val="24"/>
          <w:szCs w:val="24"/>
          <w:shd w:val="clear" w:color="auto" w:fill="FFFFFF"/>
        </w:rPr>
        <w:t xml:space="preserve">arents and </w:t>
      </w:r>
      <w:r w:rsidR="00083540">
        <w:rPr>
          <w:rFonts w:cstheme="minorHAnsi"/>
          <w:color w:val="001D35"/>
          <w:sz w:val="24"/>
          <w:szCs w:val="24"/>
          <w:shd w:val="clear" w:color="auto" w:fill="FFFFFF"/>
        </w:rPr>
        <w:t>T</w:t>
      </w:r>
      <w:r w:rsidR="0046601D">
        <w:rPr>
          <w:rFonts w:cstheme="minorHAnsi"/>
          <w:color w:val="001D35"/>
          <w:sz w:val="24"/>
          <w:szCs w:val="24"/>
          <w:shd w:val="clear" w:color="auto" w:fill="FFFFFF"/>
        </w:rPr>
        <w:t xml:space="preserve">oddlers, </w:t>
      </w:r>
      <w:r w:rsidR="00083540">
        <w:rPr>
          <w:rFonts w:cstheme="minorHAnsi"/>
          <w:color w:val="001D35"/>
          <w:sz w:val="24"/>
          <w:szCs w:val="24"/>
          <w:shd w:val="clear" w:color="auto" w:fill="FFFFFF"/>
        </w:rPr>
        <w:t>Y</w:t>
      </w:r>
      <w:r w:rsidR="0046601D">
        <w:rPr>
          <w:rFonts w:cstheme="minorHAnsi"/>
          <w:color w:val="001D35"/>
          <w:sz w:val="24"/>
          <w:szCs w:val="24"/>
          <w:shd w:val="clear" w:color="auto" w:fill="FFFFFF"/>
        </w:rPr>
        <w:t xml:space="preserve">outh </w:t>
      </w:r>
      <w:r w:rsidR="00083540">
        <w:rPr>
          <w:rFonts w:cstheme="minorHAnsi"/>
          <w:color w:val="001D35"/>
          <w:sz w:val="24"/>
          <w:szCs w:val="24"/>
          <w:shd w:val="clear" w:color="auto" w:fill="FFFFFF"/>
        </w:rPr>
        <w:t>C</w:t>
      </w:r>
      <w:r w:rsidR="0046601D">
        <w:rPr>
          <w:rFonts w:cstheme="minorHAnsi"/>
          <w:color w:val="001D35"/>
          <w:sz w:val="24"/>
          <w:szCs w:val="24"/>
          <w:shd w:val="clear" w:color="auto" w:fill="FFFFFF"/>
        </w:rPr>
        <w:t>lub</w:t>
      </w:r>
      <w:r w:rsidR="00083540">
        <w:rPr>
          <w:rFonts w:cstheme="minorHAnsi"/>
          <w:color w:val="001D35"/>
          <w:sz w:val="24"/>
          <w:szCs w:val="24"/>
          <w:shd w:val="clear" w:color="auto" w:fill="FFFFFF"/>
        </w:rPr>
        <w:t xml:space="preserve">, Sunday School, </w:t>
      </w:r>
      <w:r w:rsidR="009042D0">
        <w:rPr>
          <w:rFonts w:cstheme="minorHAnsi"/>
          <w:color w:val="001D35"/>
          <w:sz w:val="24"/>
          <w:szCs w:val="24"/>
          <w:shd w:val="clear" w:color="auto" w:fill="FFFFFF"/>
        </w:rPr>
        <w:t xml:space="preserve">and a lunch club.  The congregation is committed to developing a culture </w:t>
      </w:r>
      <w:r w:rsidR="001532C7">
        <w:rPr>
          <w:rFonts w:cstheme="minorHAnsi"/>
          <w:color w:val="001D35"/>
          <w:sz w:val="24"/>
          <w:szCs w:val="24"/>
          <w:shd w:val="clear" w:color="auto" w:fill="FFFFFF"/>
        </w:rPr>
        <w:t>of invitation, hospitality and welcome to encourage mission and evangelism</w:t>
      </w:r>
      <w:r w:rsidR="006D37CD">
        <w:rPr>
          <w:rFonts w:cstheme="minorHAnsi"/>
          <w:color w:val="001D35"/>
          <w:sz w:val="24"/>
          <w:szCs w:val="24"/>
          <w:shd w:val="clear" w:color="auto" w:fill="FFFFFF"/>
        </w:rPr>
        <w:t xml:space="preserve"> alongside our sister church St. Mary Magdalene and other Society churches and the See of Beverly.</w:t>
      </w:r>
    </w:p>
    <w:p w14:paraId="43DF4699" w14:textId="577AEB60" w:rsidR="00B129A0" w:rsidRDefault="006C5524" w:rsidP="00530428">
      <w:pPr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B129A0">
        <w:rPr>
          <w:rFonts w:cstheme="minorHAnsi"/>
          <w:color w:val="001D35"/>
          <w:sz w:val="24"/>
          <w:szCs w:val="24"/>
          <w:shd w:val="clear" w:color="auto" w:fill="FFFFFF"/>
        </w:rPr>
        <w:t>Caring for God's creation</w:t>
      </w:r>
      <w:r w:rsidR="00153321"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r w:rsidR="00DC4EE5">
        <w:rPr>
          <w:rFonts w:cstheme="minorHAnsi"/>
          <w:color w:val="001D35"/>
          <w:sz w:val="24"/>
          <w:szCs w:val="24"/>
          <w:shd w:val="clear" w:color="auto" w:fill="FFFFFF"/>
        </w:rPr>
        <w:t>–</w:t>
      </w:r>
      <w:r w:rsidR="00153321"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r w:rsidR="00DC4EE5">
        <w:rPr>
          <w:rFonts w:cstheme="minorHAnsi"/>
          <w:color w:val="001D35"/>
          <w:sz w:val="24"/>
          <w:szCs w:val="24"/>
          <w:shd w:val="clear" w:color="auto" w:fill="FFFFFF"/>
        </w:rPr>
        <w:t xml:space="preserve">We are at present working towards </w:t>
      </w:r>
      <w:r w:rsidR="005A5C46">
        <w:rPr>
          <w:rFonts w:cstheme="minorHAnsi"/>
          <w:color w:val="001D35"/>
          <w:sz w:val="24"/>
          <w:szCs w:val="24"/>
          <w:shd w:val="clear" w:color="auto" w:fill="FFFFFF"/>
        </w:rPr>
        <w:t>becoming Net</w:t>
      </w:r>
      <w:r w:rsidR="00DC4EE5">
        <w:rPr>
          <w:rFonts w:cstheme="minorHAnsi"/>
          <w:color w:val="001D35"/>
          <w:sz w:val="24"/>
          <w:szCs w:val="24"/>
          <w:shd w:val="clear" w:color="auto" w:fill="FFFFFF"/>
        </w:rPr>
        <w:t xml:space="preserve"> Zero church</w:t>
      </w:r>
      <w:r w:rsidR="005A5C46">
        <w:rPr>
          <w:rFonts w:cstheme="minorHAnsi"/>
          <w:color w:val="001D35"/>
          <w:sz w:val="24"/>
          <w:szCs w:val="24"/>
          <w:shd w:val="clear" w:color="auto" w:fill="FFFFFF"/>
        </w:rPr>
        <w:t>.  The P</w:t>
      </w:r>
      <w:r w:rsidR="004D1BAD">
        <w:rPr>
          <w:rFonts w:cstheme="minorHAnsi"/>
          <w:color w:val="001D35"/>
          <w:sz w:val="24"/>
          <w:szCs w:val="24"/>
          <w:shd w:val="clear" w:color="auto" w:fill="FFFFFF"/>
        </w:rPr>
        <w:t>CC</w:t>
      </w:r>
      <w:r w:rsidR="005A5C46">
        <w:rPr>
          <w:rFonts w:cstheme="minorHAnsi"/>
          <w:color w:val="001D35"/>
          <w:sz w:val="24"/>
          <w:szCs w:val="24"/>
          <w:shd w:val="clear" w:color="auto" w:fill="FFFFFF"/>
        </w:rPr>
        <w:t xml:space="preserve"> have embedded </w:t>
      </w:r>
      <w:r w:rsidR="004D1BAD">
        <w:rPr>
          <w:rFonts w:cstheme="minorHAnsi"/>
          <w:color w:val="001D35"/>
          <w:sz w:val="24"/>
          <w:szCs w:val="24"/>
          <w:shd w:val="clear" w:color="auto" w:fill="FFFFFF"/>
        </w:rPr>
        <w:t>various</w:t>
      </w:r>
      <w:r w:rsidR="005A5C46">
        <w:rPr>
          <w:rFonts w:cstheme="minorHAnsi"/>
          <w:color w:val="001D35"/>
          <w:sz w:val="24"/>
          <w:szCs w:val="24"/>
          <w:shd w:val="clear" w:color="auto" w:fill="FFFFFF"/>
        </w:rPr>
        <w:t xml:space="preserve"> changes within our church</w:t>
      </w:r>
      <w:r w:rsidR="004D1BAD">
        <w:rPr>
          <w:rFonts w:cstheme="minorHAnsi"/>
          <w:color w:val="001D35"/>
          <w:sz w:val="24"/>
          <w:szCs w:val="24"/>
          <w:shd w:val="clear" w:color="auto" w:fill="FFFFFF"/>
        </w:rPr>
        <w:t xml:space="preserve"> in our aim to achieve this </w:t>
      </w:r>
      <w:r w:rsidR="009352D4">
        <w:rPr>
          <w:rFonts w:cstheme="minorHAnsi"/>
          <w:color w:val="001D35"/>
          <w:sz w:val="24"/>
          <w:szCs w:val="24"/>
          <w:shd w:val="clear" w:color="auto" w:fill="FFFFFF"/>
        </w:rPr>
        <w:t>goal.</w:t>
      </w:r>
    </w:p>
    <w:p w14:paraId="34FA436D" w14:textId="50CD6200" w:rsidR="00E62BCF" w:rsidRPr="00B129A0" w:rsidRDefault="00C73AF6" w:rsidP="00530428">
      <w:pPr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C20EDF">
        <w:rPr>
          <w:rFonts w:cstheme="minorHAnsi"/>
          <w:color w:val="001D35"/>
          <w:sz w:val="24"/>
          <w:szCs w:val="24"/>
          <w:shd w:val="clear" w:color="auto" w:fill="FFFFFF"/>
        </w:rPr>
        <w:t>We demonstrate care for God's creation through various actions, by</w:t>
      </w:r>
      <w:r w:rsidR="00840AAF" w:rsidRPr="00C20EDF">
        <w:rPr>
          <w:rFonts w:cstheme="minorHAnsi"/>
          <w:color w:val="001D35"/>
          <w:sz w:val="24"/>
          <w:szCs w:val="24"/>
          <w:shd w:val="clear" w:color="auto" w:fill="FFFFFF"/>
        </w:rPr>
        <w:t xml:space="preserve"> reducing our </w:t>
      </w:r>
      <w:r w:rsidRPr="00C20EDF">
        <w:rPr>
          <w:rFonts w:cstheme="minorHAnsi"/>
          <w:color w:val="001D35"/>
          <w:sz w:val="24"/>
          <w:szCs w:val="24"/>
          <w:shd w:val="clear" w:color="auto" w:fill="FFFFFF"/>
        </w:rPr>
        <w:t>environmental footprint, and promoting sustainable practices. </w:t>
      </w:r>
      <w:r w:rsidR="00840AAF" w:rsidRPr="00C20EDF">
        <w:rPr>
          <w:rFonts w:cstheme="minorHAnsi"/>
          <w:color w:val="001D35"/>
          <w:sz w:val="24"/>
          <w:szCs w:val="24"/>
          <w:shd w:val="clear" w:color="auto" w:fill="FFFFFF"/>
        </w:rPr>
        <w:t>We</w:t>
      </w:r>
      <w:r w:rsidRPr="00C20EDF">
        <w:rPr>
          <w:rFonts w:cstheme="minorHAnsi"/>
          <w:color w:val="001D35"/>
          <w:sz w:val="24"/>
          <w:szCs w:val="24"/>
          <w:shd w:val="clear" w:color="auto" w:fill="FFFFFF"/>
        </w:rPr>
        <w:t xml:space="preserve"> also educate </w:t>
      </w:r>
      <w:r w:rsidR="00C20EDF" w:rsidRPr="00C20EDF">
        <w:rPr>
          <w:rFonts w:cstheme="minorHAnsi"/>
          <w:color w:val="001D35"/>
          <w:sz w:val="24"/>
          <w:szCs w:val="24"/>
          <w:shd w:val="clear" w:color="auto" w:fill="FFFFFF"/>
        </w:rPr>
        <w:t>our</w:t>
      </w:r>
      <w:r w:rsidRPr="00C20EDF">
        <w:rPr>
          <w:rFonts w:cstheme="minorHAnsi"/>
          <w:color w:val="001D35"/>
          <w:sz w:val="24"/>
          <w:szCs w:val="24"/>
          <w:shd w:val="clear" w:color="auto" w:fill="FFFFFF"/>
        </w:rPr>
        <w:t xml:space="preserve"> members about environmental stewardship and encourage them to make conscious choices that protect the planet.</w:t>
      </w:r>
      <w:r w:rsidRPr="00C20EDF">
        <w:rPr>
          <w:rStyle w:val="uv3um"/>
          <w:rFonts w:cstheme="minorHAnsi"/>
          <w:color w:val="001D35"/>
          <w:sz w:val="24"/>
          <w:szCs w:val="24"/>
          <w:shd w:val="clear" w:color="auto" w:fill="FFFFFF"/>
        </w:rPr>
        <w:t> </w:t>
      </w:r>
    </w:p>
    <w:p w14:paraId="3E162531" w14:textId="2D1C1770" w:rsidR="006C5524" w:rsidRDefault="006C5524" w:rsidP="00530428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63DA9">
        <w:rPr>
          <w:rFonts w:cstheme="minorHAnsi"/>
          <w:sz w:val="24"/>
          <w:szCs w:val="24"/>
          <w:shd w:val="clear" w:color="auto" w:fill="FFFFFF"/>
        </w:rPr>
        <w:t>Engaging with children, youth &amp; 18-25s</w:t>
      </w:r>
      <w:r w:rsidR="00C20EDF" w:rsidRPr="00063D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3561B" w:rsidRPr="00063DA9">
        <w:rPr>
          <w:rFonts w:cstheme="minorHAnsi"/>
          <w:sz w:val="24"/>
          <w:szCs w:val="24"/>
          <w:shd w:val="clear" w:color="auto" w:fill="FFFFFF"/>
        </w:rPr>
        <w:t>–</w:t>
      </w:r>
      <w:r w:rsidR="00C20EDF" w:rsidRPr="00063D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70C90" w:rsidRPr="00063DA9">
        <w:rPr>
          <w:rFonts w:cstheme="minorHAnsi"/>
          <w:sz w:val="24"/>
          <w:szCs w:val="24"/>
          <w:shd w:val="clear" w:color="auto" w:fill="FFFFFF"/>
        </w:rPr>
        <w:t>We have created an inclusive and welcoming atmosphere where all young people feel valued and accepted, regardless of their background or beliefs.</w:t>
      </w:r>
      <w:r w:rsidR="00A80DA5" w:rsidRPr="00063DA9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063DA9" w:rsidRPr="00063DA9">
        <w:rPr>
          <w:rFonts w:cstheme="minorHAnsi"/>
          <w:sz w:val="24"/>
          <w:szCs w:val="24"/>
          <w:shd w:val="clear" w:color="auto" w:fill="FFFFFF"/>
        </w:rPr>
        <w:t>plans</w:t>
      </w:r>
      <w:r w:rsidR="00A80DA5" w:rsidRPr="00063DA9">
        <w:rPr>
          <w:rFonts w:cstheme="minorHAnsi"/>
          <w:sz w:val="24"/>
          <w:szCs w:val="24"/>
          <w:shd w:val="clear" w:color="auto" w:fill="FFFFFF"/>
        </w:rPr>
        <w:t xml:space="preserve"> when our church building becomes fit for purpose is to</w:t>
      </w:r>
      <w:r w:rsidR="00FB051A" w:rsidRPr="00063DA9">
        <w:rPr>
          <w:rFonts w:cstheme="minorHAnsi"/>
          <w:sz w:val="24"/>
          <w:szCs w:val="24"/>
          <w:shd w:val="clear" w:color="auto" w:fill="FFFFFF"/>
        </w:rPr>
        <w:t xml:space="preserve"> establish various groups </w:t>
      </w:r>
      <w:r w:rsidR="006C2B14" w:rsidRPr="00063DA9">
        <w:rPr>
          <w:rFonts w:cstheme="minorHAnsi"/>
          <w:sz w:val="24"/>
          <w:szCs w:val="24"/>
          <w:shd w:val="clear" w:color="auto" w:fill="FFFFFF"/>
        </w:rPr>
        <w:t xml:space="preserve">for younger members of the congregation </w:t>
      </w:r>
      <w:r w:rsidR="00141D0E" w:rsidRPr="00063DA9">
        <w:rPr>
          <w:rFonts w:cstheme="minorHAnsi"/>
          <w:sz w:val="24"/>
          <w:szCs w:val="24"/>
          <w:shd w:val="clear" w:color="auto" w:fill="FFFFFF"/>
        </w:rPr>
        <w:t xml:space="preserve">to </w:t>
      </w:r>
      <w:r w:rsidR="00141D0E" w:rsidRPr="00063DA9">
        <w:rPr>
          <w:rFonts w:cstheme="minorHAnsi"/>
          <w:sz w:val="24"/>
          <w:szCs w:val="24"/>
        </w:rPr>
        <w:t>engage</w:t>
      </w:r>
      <w:r w:rsidR="00D3068B" w:rsidRPr="00063DA9">
        <w:rPr>
          <w:rFonts w:cstheme="minorHAnsi"/>
          <w:sz w:val="24"/>
          <w:szCs w:val="24"/>
        </w:rPr>
        <w:t xml:space="preserve"> with these young people by organising</w:t>
      </w:r>
      <w:r w:rsidR="00141D0E" w:rsidRPr="00063DA9">
        <w:rPr>
          <w:rFonts w:cstheme="minorHAnsi"/>
          <w:sz w:val="24"/>
          <w:szCs w:val="24"/>
        </w:rPr>
        <w:t xml:space="preserve"> age-appropriate activities, such as </w:t>
      </w:r>
      <w:r w:rsidR="00974902">
        <w:rPr>
          <w:rFonts w:cstheme="minorHAnsi"/>
          <w:sz w:val="24"/>
          <w:szCs w:val="24"/>
        </w:rPr>
        <w:t>b</w:t>
      </w:r>
      <w:r w:rsidR="00141D0E" w:rsidRPr="00063DA9">
        <w:rPr>
          <w:rFonts w:cstheme="minorHAnsi"/>
          <w:sz w:val="24"/>
          <w:szCs w:val="24"/>
        </w:rPr>
        <w:t>ible studies, prayer groups, retreats, and social events, to cater to the diverse interests of the youth</w:t>
      </w:r>
      <w:r w:rsidR="00141D0E" w:rsidRPr="00063DA9">
        <w:rPr>
          <w:rFonts w:cstheme="minorHAnsi"/>
          <w:sz w:val="24"/>
          <w:szCs w:val="24"/>
          <w:shd w:val="clear" w:color="auto" w:fill="FFFFFF"/>
        </w:rPr>
        <w:t>.</w:t>
      </w:r>
    </w:p>
    <w:p w14:paraId="5E2C623E" w14:textId="7DF21ABA" w:rsidR="00497A41" w:rsidRDefault="00497A41" w:rsidP="00530428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Mission </w:t>
      </w:r>
      <w:r w:rsidR="004715CE">
        <w:rPr>
          <w:rFonts w:cstheme="minorHAnsi"/>
          <w:sz w:val="24"/>
          <w:szCs w:val="24"/>
          <w:shd w:val="clear" w:color="auto" w:fill="FFFFFF"/>
        </w:rPr>
        <w:t>–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715CE">
        <w:rPr>
          <w:rFonts w:cstheme="minorHAnsi"/>
          <w:sz w:val="24"/>
          <w:szCs w:val="24"/>
          <w:shd w:val="clear" w:color="auto" w:fill="FFFFFF"/>
        </w:rPr>
        <w:t xml:space="preserve">We are a </w:t>
      </w:r>
      <w:r w:rsidR="00457CED">
        <w:rPr>
          <w:rFonts w:cstheme="minorHAnsi"/>
          <w:sz w:val="24"/>
          <w:szCs w:val="24"/>
          <w:shd w:val="clear" w:color="auto" w:fill="FFFFFF"/>
        </w:rPr>
        <w:t>community engaged with mission</w:t>
      </w:r>
      <w:r w:rsidR="00880A7C">
        <w:rPr>
          <w:rFonts w:cstheme="minorHAnsi"/>
          <w:sz w:val="24"/>
          <w:szCs w:val="24"/>
          <w:shd w:val="clear" w:color="auto" w:fill="FFFFFF"/>
        </w:rPr>
        <w:t xml:space="preserve">.  We are a church </w:t>
      </w:r>
      <w:r w:rsidR="00B1541E">
        <w:rPr>
          <w:rFonts w:cstheme="minorHAnsi"/>
          <w:sz w:val="24"/>
          <w:szCs w:val="24"/>
          <w:shd w:val="clear" w:color="auto" w:fill="FFFFFF"/>
        </w:rPr>
        <w:t>that includes everyone in mission within our community</w:t>
      </w:r>
      <w:r w:rsidR="00A37536">
        <w:rPr>
          <w:rFonts w:cstheme="minorHAnsi"/>
          <w:sz w:val="24"/>
          <w:szCs w:val="24"/>
          <w:shd w:val="clear" w:color="auto" w:fill="FFFFFF"/>
        </w:rPr>
        <w:t>. We are a growing, vibrant and flourishing</w:t>
      </w:r>
      <w:r w:rsidR="00BA3554">
        <w:rPr>
          <w:rFonts w:cstheme="minorHAnsi"/>
          <w:sz w:val="24"/>
          <w:szCs w:val="24"/>
          <w:shd w:val="clear" w:color="auto" w:fill="FFFFFF"/>
        </w:rPr>
        <w:t xml:space="preserve"> Anglo-</w:t>
      </w:r>
      <w:r w:rsidR="00BA4FDC">
        <w:rPr>
          <w:rFonts w:cstheme="minorHAnsi"/>
          <w:sz w:val="24"/>
          <w:szCs w:val="24"/>
          <w:shd w:val="clear" w:color="auto" w:fill="FFFFFF"/>
        </w:rPr>
        <w:t>Catholic</w:t>
      </w:r>
      <w:r w:rsidR="00BA3554">
        <w:rPr>
          <w:rFonts w:cstheme="minorHAnsi"/>
          <w:sz w:val="24"/>
          <w:szCs w:val="24"/>
          <w:shd w:val="clear" w:color="auto" w:fill="FFFFFF"/>
        </w:rPr>
        <w:t xml:space="preserve"> mission community</w:t>
      </w:r>
      <w:r w:rsidR="00BA4FDC">
        <w:rPr>
          <w:rFonts w:cstheme="minorHAnsi"/>
          <w:sz w:val="24"/>
          <w:szCs w:val="24"/>
          <w:shd w:val="clear" w:color="auto" w:fill="FFFFFF"/>
        </w:rPr>
        <w:t>.</w:t>
      </w:r>
    </w:p>
    <w:p w14:paraId="34135B2E" w14:textId="22417FC0" w:rsidR="00BF183E" w:rsidRDefault="00BF183E" w:rsidP="00530428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Finance </w:t>
      </w:r>
      <w:r w:rsidR="00A93C12">
        <w:rPr>
          <w:rFonts w:cstheme="minorHAnsi"/>
          <w:sz w:val="24"/>
          <w:szCs w:val="24"/>
          <w:shd w:val="clear" w:color="auto" w:fill="FFFFFF"/>
        </w:rPr>
        <w:t>–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93C12">
        <w:rPr>
          <w:rFonts w:cstheme="minorHAnsi"/>
          <w:sz w:val="24"/>
          <w:szCs w:val="24"/>
          <w:shd w:val="clear" w:color="auto" w:fill="FFFFFF"/>
        </w:rPr>
        <w:t>We have a healthy attitude to giving</w:t>
      </w:r>
      <w:r w:rsidR="00BA2804">
        <w:rPr>
          <w:rFonts w:cstheme="minorHAnsi"/>
          <w:sz w:val="24"/>
          <w:szCs w:val="24"/>
          <w:shd w:val="clear" w:color="auto" w:fill="FFFFFF"/>
        </w:rPr>
        <w:t xml:space="preserve">.  </w:t>
      </w:r>
      <w:r w:rsidR="00434821">
        <w:rPr>
          <w:rFonts w:cstheme="minorHAnsi"/>
          <w:sz w:val="24"/>
          <w:szCs w:val="24"/>
          <w:shd w:val="clear" w:color="auto" w:fill="FFFFFF"/>
        </w:rPr>
        <w:t xml:space="preserve">But we are </w:t>
      </w:r>
      <w:r w:rsidR="00BC74F8">
        <w:rPr>
          <w:rFonts w:cstheme="minorHAnsi"/>
          <w:sz w:val="24"/>
          <w:szCs w:val="24"/>
          <w:shd w:val="clear" w:color="auto" w:fill="FFFFFF"/>
        </w:rPr>
        <w:t>a</w:t>
      </w:r>
      <w:r w:rsidR="00434821">
        <w:rPr>
          <w:rFonts w:cstheme="minorHAnsi"/>
          <w:sz w:val="24"/>
          <w:szCs w:val="24"/>
          <w:shd w:val="clear" w:color="auto" w:fill="FFFFFF"/>
        </w:rPr>
        <w:t xml:space="preserve">ware that we can improve in </w:t>
      </w:r>
      <w:r w:rsidR="003C25FA">
        <w:rPr>
          <w:rFonts w:cstheme="minorHAnsi"/>
          <w:sz w:val="24"/>
          <w:szCs w:val="24"/>
          <w:shd w:val="clear" w:color="auto" w:fill="FFFFFF"/>
        </w:rPr>
        <w:t>several</w:t>
      </w:r>
      <w:r w:rsidR="00434821">
        <w:rPr>
          <w:rFonts w:cstheme="minorHAnsi"/>
          <w:sz w:val="24"/>
          <w:szCs w:val="24"/>
          <w:shd w:val="clear" w:color="auto" w:fill="FFFFFF"/>
        </w:rPr>
        <w:t xml:space="preserve"> ways </w:t>
      </w:r>
      <w:r w:rsidR="00BC74F8">
        <w:rPr>
          <w:rFonts w:cstheme="minorHAnsi"/>
          <w:sz w:val="24"/>
          <w:szCs w:val="24"/>
          <w:shd w:val="clear" w:color="auto" w:fill="FFFFFF"/>
        </w:rPr>
        <w:t>that will allow people to give to the church. We do not carry large reserves</w:t>
      </w:r>
      <w:r w:rsidR="000048A1">
        <w:rPr>
          <w:rFonts w:cstheme="minorHAnsi"/>
          <w:sz w:val="24"/>
          <w:szCs w:val="24"/>
          <w:shd w:val="clear" w:color="auto" w:fill="FFFFFF"/>
        </w:rPr>
        <w:t xml:space="preserve"> of money but always meet our needs </w:t>
      </w:r>
      <w:r w:rsidR="003C25FA">
        <w:rPr>
          <w:rFonts w:cstheme="minorHAnsi"/>
          <w:sz w:val="24"/>
          <w:szCs w:val="24"/>
          <w:shd w:val="clear" w:color="auto" w:fill="FFFFFF"/>
        </w:rPr>
        <w:t>and</w:t>
      </w:r>
      <w:r w:rsidR="000048A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8419A">
        <w:rPr>
          <w:rFonts w:cstheme="minorHAnsi"/>
          <w:sz w:val="24"/>
          <w:szCs w:val="24"/>
          <w:shd w:val="clear" w:color="auto" w:fill="FFFFFF"/>
        </w:rPr>
        <w:t xml:space="preserve">aim to meet our guided </w:t>
      </w:r>
      <w:r w:rsidR="002F1CA2">
        <w:rPr>
          <w:rFonts w:cstheme="minorHAnsi"/>
          <w:sz w:val="24"/>
          <w:szCs w:val="24"/>
          <w:shd w:val="clear" w:color="auto" w:fill="FFFFFF"/>
        </w:rPr>
        <w:t>pledge and</w:t>
      </w:r>
      <w:r w:rsidR="0008419A">
        <w:rPr>
          <w:rFonts w:cstheme="minorHAnsi"/>
          <w:sz w:val="24"/>
          <w:szCs w:val="24"/>
          <w:shd w:val="clear" w:color="auto" w:fill="FFFFFF"/>
        </w:rPr>
        <w:t xml:space="preserve"> improve on what we give each year. </w:t>
      </w:r>
      <w:r w:rsidR="000048A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C25FA">
        <w:rPr>
          <w:rFonts w:cstheme="minorHAnsi"/>
          <w:sz w:val="24"/>
          <w:szCs w:val="24"/>
          <w:shd w:val="clear" w:color="auto" w:fill="FFFFFF"/>
        </w:rPr>
        <w:t xml:space="preserve">Renovation work to the church building is our priority </w:t>
      </w:r>
      <w:r w:rsidR="00294764">
        <w:rPr>
          <w:rFonts w:cstheme="minorHAnsi"/>
          <w:sz w:val="24"/>
          <w:szCs w:val="24"/>
          <w:shd w:val="clear" w:color="auto" w:fill="FFFFFF"/>
        </w:rPr>
        <w:t>now</w:t>
      </w:r>
      <w:r w:rsidR="006A1F78">
        <w:rPr>
          <w:rFonts w:cstheme="minorHAnsi"/>
          <w:sz w:val="24"/>
          <w:szCs w:val="24"/>
          <w:shd w:val="clear" w:color="auto" w:fill="FFFFFF"/>
        </w:rPr>
        <w:t xml:space="preserve"> and we are always seeking funding sources for renovation work as well as our constant fundraising efforts.</w:t>
      </w:r>
    </w:p>
    <w:p w14:paraId="6AE340F1" w14:textId="380551FC" w:rsidR="007F1A8A" w:rsidRDefault="00E77E62" w:rsidP="00225746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Buildings </w:t>
      </w:r>
      <w:r w:rsidR="00946F44">
        <w:rPr>
          <w:rFonts w:cstheme="minorHAnsi"/>
          <w:sz w:val="24"/>
          <w:szCs w:val="24"/>
          <w:shd w:val="clear" w:color="auto" w:fill="FFFFFF"/>
        </w:rPr>
        <w:t>- We</w:t>
      </w:r>
      <w:r>
        <w:rPr>
          <w:rFonts w:cstheme="minorHAnsi"/>
          <w:sz w:val="24"/>
          <w:szCs w:val="24"/>
          <w:shd w:val="clear" w:color="auto" w:fill="FFFFFF"/>
        </w:rPr>
        <w:t xml:space="preserve"> have one church building which is used for </w:t>
      </w:r>
      <w:r w:rsidR="00946F44">
        <w:rPr>
          <w:rFonts w:cstheme="minorHAnsi"/>
          <w:sz w:val="24"/>
          <w:szCs w:val="24"/>
          <w:shd w:val="clear" w:color="auto" w:fill="FFFFFF"/>
        </w:rPr>
        <w:t>various</w:t>
      </w:r>
      <w:r>
        <w:rPr>
          <w:rFonts w:cstheme="minorHAnsi"/>
          <w:sz w:val="24"/>
          <w:szCs w:val="24"/>
          <w:shd w:val="clear" w:color="auto" w:fill="FFFFFF"/>
        </w:rPr>
        <w:t xml:space="preserve"> services, and community</w:t>
      </w:r>
      <w:r w:rsidR="003F00FC">
        <w:rPr>
          <w:rFonts w:cstheme="minorHAnsi"/>
          <w:sz w:val="24"/>
          <w:szCs w:val="24"/>
          <w:shd w:val="clear" w:color="auto" w:fill="FFFFFF"/>
        </w:rPr>
        <w:t xml:space="preserve"> events.  The P</w:t>
      </w:r>
      <w:r w:rsidR="00946F44">
        <w:rPr>
          <w:rFonts w:cstheme="minorHAnsi"/>
          <w:sz w:val="24"/>
          <w:szCs w:val="24"/>
          <w:shd w:val="clear" w:color="auto" w:fill="FFFFFF"/>
        </w:rPr>
        <w:t>CC</w:t>
      </w:r>
      <w:r w:rsidR="003F00FC">
        <w:rPr>
          <w:rFonts w:cstheme="minorHAnsi"/>
          <w:sz w:val="24"/>
          <w:szCs w:val="24"/>
          <w:shd w:val="clear" w:color="auto" w:fill="FFFFFF"/>
        </w:rPr>
        <w:t xml:space="preserve"> would love to increase the use of our </w:t>
      </w:r>
      <w:r w:rsidR="009F6950">
        <w:rPr>
          <w:rFonts w:cstheme="minorHAnsi"/>
          <w:sz w:val="24"/>
          <w:szCs w:val="24"/>
          <w:shd w:val="clear" w:color="auto" w:fill="FFFFFF"/>
        </w:rPr>
        <w:t>building,</w:t>
      </w:r>
      <w:r w:rsidR="00695E45">
        <w:rPr>
          <w:rFonts w:cstheme="minorHAnsi"/>
          <w:sz w:val="24"/>
          <w:szCs w:val="24"/>
          <w:shd w:val="clear" w:color="auto" w:fill="FFFFFF"/>
        </w:rPr>
        <w:t xml:space="preserve"> but we are aware that </w:t>
      </w:r>
      <w:r w:rsidR="007F1A8A">
        <w:rPr>
          <w:rFonts w:cstheme="minorHAnsi"/>
          <w:sz w:val="24"/>
          <w:szCs w:val="24"/>
          <w:shd w:val="clear" w:color="auto" w:fill="FFFFFF"/>
        </w:rPr>
        <w:t>to</w:t>
      </w:r>
      <w:r w:rsidR="00695E45">
        <w:rPr>
          <w:rFonts w:cstheme="minorHAnsi"/>
          <w:sz w:val="24"/>
          <w:szCs w:val="24"/>
          <w:shd w:val="clear" w:color="auto" w:fill="FFFFFF"/>
        </w:rPr>
        <w:t xml:space="preserve"> undertake this we need to make the building fit for purpose</w:t>
      </w:r>
      <w:r w:rsidR="007812CB">
        <w:rPr>
          <w:rFonts w:cstheme="minorHAnsi"/>
          <w:sz w:val="24"/>
          <w:szCs w:val="24"/>
          <w:shd w:val="clear" w:color="auto" w:fill="FFFFFF"/>
        </w:rPr>
        <w:t xml:space="preserve">.  The lack of a community hall is a challenge </w:t>
      </w:r>
      <w:r w:rsidR="00D2096F">
        <w:rPr>
          <w:rFonts w:cstheme="minorHAnsi"/>
          <w:sz w:val="24"/>
          <w:szCs w:val="24"/>
          <w:shd w:val="clear" w:color="auto" w:fill="FFFFFF"/>
        </w:rPr>
        <w:t xml:space="preserve">as is funding to carry out </w:t>
      </w:r>
      <w:r w:rsidR="00946F44">
        <w:rPr>
          <w:rFonts w:cstheme="minorHAnsi"/>
          <w:sz w:val="24"/>
          <w:szCs w:val="24"/>
          <w:shd w:val="clear" w:color="auto" w:fill="FFFFFF"/>
        </w:rPr>
        <w:t>renovations</w:t>
      </w:r>
      <w:r w:rsidR="00D2096F">
        <w:rPr>
          <w:rFonts w:cstheme="minorHAnsi"/>
          <w:sz w:val="24"/>
          <w:szCs w:val="24"/>
          <w:shd w:val="clear" w:color="auto" w:fill="FFFFFF"/>
        </w:rPr>
        <w:t xml:space="preserve">.  Kitchen </w:t>
      </w:r>
      <w:r w:rsidR="00946F44">
        <w:rPr>
          <w:rFonts w:cstheme="minorHAnsi"/>
          <w:sz w:val="24"/>
          <w:szCs w:val="24"/>
          <w:shd w:val="clear" w:color="auto" w:fill="FFFFFF"/>
        </w:rPr>
        <w:t>and toilet facilities</w:t>
      </w:r>
      <w:r w:rsidR="00D2096F">
        <w:rPr>
          <w:rFonts w:cstheme="minorHAnsi"/>
          <w:sz w:val="24"/>
          <w:szCs w:val="24"/>
          <w:shd w:val="clear" w:color="auto" w:fill="FFFFFF"/>
        </w:rPr>
        <w:t xml:space="preserve"> also need upgrades </w:t>
      </w:r>
      <w:r w:rsidR="00EC0100">
        <w:rPr>
          <w:rFonts w:cstheme="minorHAnsi"/>
          <w:sz w:val="24"/>
          <w:szCs w:val="24"/>
          <w:shd w:val="clear" w:color="auto" w:fill="FFFFFF"/>
        </w:rPr>
        <w:t xml:space="preserve">to make </w:t>
      </w:r>
      <w:r w:rsidR="009F6950">
        <w:rPr>
          <w:rFonts w:cstheme="minorHAnsi"/>
          <w:sz w:val="24"/>
          <w:szCs w:val="24"/>
          <w:shd w:val="clear" w:color="auto" w:fill="FFFFFF"/>
        </w:rPr>
        <w:t>accessible for</w:t>
      </w:r>
      <w:r w:rsidR="00EC0100">
        <w:rPr>
          <w:rFonts w:cstheme="minorHAnsi"/>
          <w:sz w:val="24"/>
          <w:szCs w:val="24"/>
          <w:shd w:val="clear" w:color="auto" w:fill="FFFFFF"/>
        </w:rPr>
        <w:t xml:space="preserve"> non-ambulant people</w:t>
      </w:r>
      <w:r w:rsidR="001F13B7">
        <w:rPr>
          <w:rFonts w:cstheme="minorHAnsi"/>
          <w:sz w:val="24"/>
          <w:szCs w:val="24"/>
          <w:shd w:val="clear" w:color="auto" w:fill="FFFFFF"/>
        </w:rPr>
        <w:t>.  Members of the congregation and visitors find the church welcoming and attractive. Work is in progress</w:t>
      </w:r>
      <w:r w:rsidR="00521FB7">
        <w:rPr>
          <w:rFonts w:cstheme="minorHAnsi"/>
          <w:sz w:val="24"/>
          <w:szCs w:val="24"/>
          <w:shd w:val="clear" w:color="auto" w:fill="FFFFFF"/>
        </w:rPr>
        <w:t xml:space="preserve"> to plaster the interior walls of the church </w:t>
      </w:r>
      <w:r w:rsidR="007457D8">
        <w:rPr>
          <w:rFonts w:cstheme="minorHAnsi"/>
          <w:sz w:val="24"/>
          <w:szCs w:val="24"/>
          <w:shd w:val="clear" w:color="auto" w:fill="FFFFFF"/>
        </w:rPr>
        <w:t>and</w:t>
      </w:r>
      <w:r w:rsidR="00521FB7">
        <w:rPr>
          <w:rFonts w:cstheme="minorHAnsi"/>
          <w:sz w:val="24"/>
          <w:szCs w:val="24"/>
          <w:shd w:val="clear" w:color="auto" w:fill="FFFFFF"/>
        </w:rPr>
        <w:t xml:space="preserve"> the replacement of windows and doors to the church building.  There are various other building projects that </w:t>
      </w:r>
      <w:r w:rsidR="007457D8">
        <w:rPr>
          <w:rFonts w:cstheme="minorHAnsi"/>
          <w:sz w:val="24"/>
          <w:szCs w:val="24"/>
          <w:shd w:val="clear" w:color="auto" w:fill="FFFFFF"/>
        </w:rPr>
        <w:t>must</w:t>
      </w:r>
      <w:r w:rsidR="00521FB7">
        <w:rPr>
          <w:rFonts w:cstheme="minorHAnsi"/>
          <w:sz w:val="24"/>
          <w:szCs w:val="24"/>
          <w:shd w:val="clear" w:color="auto" w:fill="FFFFFF"/>
        </w:rPr>
        <w:t xml:space="preserve"> be completed to the church building when </w:t>
      </w:r>
      <w:r w:rsidR="00A05DED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A05DED">
        <w:rPr>
          <w:rFonts w:cstheme="minorHAnsi"/>
          <w:sz w:val="24"/>
          <w:szCs w:val="24"/>
          <w:shd w:val="clear" w:color="auto" w:fill="FFFFFF"/>
        </w:rPr>
        <w:lastRenderedPageBreak/>
        <w:t>funds</w:t>
      </w:r>
      <w:r w:rsidR="00521FB7">
        <w:rPr>
          <w:rFonts w:cstheme="minorHAnsi"/>
          <w:sz w:val="24"/>
          <w:szCs w:val="24"/>
          <w:shd w:val="clear" w:color="auto" w:fill="FFFFFF"/>
        </w:rPr>
        <w:t xml:space="preserve"> become </w:t>
      </w:r>
      <w:r w:rsidR="007F1A8A">
        <w:rPr>
          <w:rFonts w:cstheme="minorHAnsi"/>
          <w:sz w:val="24"/>
          <w:szCs w:val="24"/>
          <w:shd w:val="clear" w:color="auto" w:fill="FFFFFF"/>
        </w:rPr>
        <w:t>available,</w:t>
      </w:r>
      <w:r w:rsidR="00521FB7">
        <w:rPr>
          <w:rFonts w:cstheme="minorHAnsi"/>
          <w:sz w:val="24"/>
          <w:szCs w:val="24"/>
          <w:shd w:val="clear" w:color="auto" w:fill="FFFFFF"/>
        </w:rPr>
        <w:t xml:space="preserve"> but the church has a clear plan and vision regarding the </w:t>
      </w:r>
      <w:r w:rsidR="007457D8">
        <w:rPr>
          <w:rFonts w:cstheme="minorHAnsi"/>
          <w:sz w:val="24"/>
          <w:szCs w:val="24"/>
          <w:shd w:val="clear" w:color="auto" w:fill="FFFFFF"/>
        </w:rPr>
        <w:t xml:space="preserve">church building. </w:t>
      </w:r>
    </w:p>
    <w:p w14:paraId="4DBA348A" w14:textId="72FCA7FA" w:rsidR="00257D0F" w:rsidRPr="007F1A8A" w:rsidRDefault="00257D0F" w:rsidP="00225746">
      <w:pPr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Current service pattern</w:t>
      </w:r>
      <w:r w:rsidR="00084648">
        <w:rPr>
          <w:sz w:val="24"/>
          <w:szCs w:val="24"/>
        </w:rPr>
        <w:t xml:space="preserve">s </w:t>
      </w:r>
      <w:r w:rsidR="00030BF9">
        <w:rPr>
          <w:sz w:val="24"/>
          <w:szCs w:val="24"/>
        </w:rPr>
        <w:t xml:space="preserve">are Sunday Service, Tuesday afternoon service, Thursday </w:t>
      </w:r>
      <w:r w:rsidR="00C60CF2">
        <w:rPr>
          <w:sz w:val="24"/>
          <w:szCs w:val="24"/>
        </w:rPr>
        <w:t>morning service</w:t>
      </w:r>
      <w:r w:rsidR="00C978F1">
        <w:rPr>
          <w:sz w:val="24"/>
          <w:szCs w:val="24"/>
        </w:rPr>
        <w:t>, Tuesday evening prayer,</w:t>
      </w:r>
      <w:r w:rsidR="008E6A13">
        <w:rPr>
          <w:sz w:val="24"/>
          <w:szCs w:val="24"/>
        </w:rPr>
        <w:t xml:space="preserve"> Wednesday morning </w:t>
      </w:r>
      <w:r w:rsidR="00944D45">
        <w:rPr>
          <w:sz w:val="24"/>
          <w:szCs w:val="24"/>
        </w:rPr>
        <w:t>and evening prayer</w:t>
      </w:r>
      <w:r w:rsidR="0027304B">
        <w:rPr>
          <w:sz w:val="24"/>
          <w:szCs w:val="24"/>
        </w:rPr>
        <w:t xml:space="preserve"> and a Saturday morning mass.</w:t>
      </w:r>
    </w:p>
    <w:p w14:paraId="7B7E81C6" w14:textId="3FAFA880" w:rsidR="00735B39" w:rsidRDefault="00257D0F" w:rsidP="002257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B6DE41" w14:textId="77777777" w:rsidR="00F40B69" w:rsidRPr="00D43681" w:rsidRDefault="00D43681" w:rsidP="00530428">
      <w:pPr>
        <w:jc w:val="both"/>
        <w:rPr>
          <w:b/>
          <w:sz w:val="24"/>
          <w:szCs w:val="24"/>
        </w:rPr>
      </w:pPr>
      <w:r w:rsidRPr="00D43681">
        <w:rPr>
          <w:b/>
          <w:sz w:val="24"/>
          <w:szCs w:val="24"/>
        </w:rPr>
        <w:t>Housing</w:t>
      </w:r>
    </w:p>
    <w:p w14:paraId="74792493" w14:textId="4F1BDBC1" w:rsidR="00D43681" w:rsidRPr="00354EDE" w:rsidRDefault="005B7105" w:rsidP="00354EDE">
      <w:pPr>
        <w:ind w:left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We have a vicarage on the church grounds that has recently been renovated.  With a f</w:t>
      </w:r>
      <w:r w:rsidR="00D35663">
        <w:rPr>
          <w:sz w:val="24"/>
          <w:szCs w:val="24"/>
        </w:rPr>
        <w:t>r</w:t>
      </w:r>
      <w:r>
        <w:rPr>
          <w:sz w:val="24"/>
          <w:szCs w:val="24"/>
        </w:rPr>
        <w:t>ont and large back garden and outbuilding</w:t>
      </w:r>
      <w:r w:rsidR="003C17A4">
        <w:rPr>
          <w:sz w:val="24"/>
          <w:szCs w:val="24"/>
        </w:rPr>
        <w:t xml:space="preserve"> within the grounds of the vicarage</w:t>
      </w:r>
      <w:r>
        <w:rPr>
          <w:sz w:val="24"/>
          <w:szCs w:val="24"/>
        </w:rPr>
        <w:t>. All fencing in and around the church and vicarage ha</w:t>
      </w:r>
      <w:r w:rsidR="002A1EF6">
        <w:rPr>
          <w:sz w:val="24"/>
          <w:szCs w:val="24"/>
        </w:rPr>
        <w:t xml:space="preserve">ve </w:t>
      </w:r>
      <w:r>
        <w:rPr>
          <w:sz w:val="24"/>
          <w:szCs w:val="24"/>
        </w:rPr>
        <w:t>all been recently replaced. The two schools within the vicinity of our church are Highfield Academy and Hill View School</w:t>
      </w:r>
      <w:r w:rsidR="002A1E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2A1EF6">
        <w:rPr>
          <w:sz w:val="24"/>
          <w:szCs w:val="24"/>
        </w:rPr>
        <w:t>O</w:t>
      </w:r>
      <w:r>
        <w:rPr>
          <w:sz w:val="24"/>
          <w:szCs w:val="24"/>
        </w:rPr>
        <w:t xml:space="preserve">ur secondary feeder school </w:t>
      </w:r>
      <w:r w:rsidR="003C17A4">
        <w:rPr>
          <w:sz w:val="24"/>
          <w:szCs w:val="24"/>
        </w:rPr>
        <w:t>i</w:t>
      </w:r>
      <w:r>
        <w:rPr>
          <w:sz w:val="24"/>
          <w:szCs w:val="24"/>
        </w:rPr>
        <w:t>s Ac</w:t>
      </w:r>
      <w:r w:rsidR="003C17A4">
        <w:rPr>
          <w:sz w:val="24"/>
          <w:szCs w:val="24"/>
        </w:rPr>
        <w:t>ademy 360</w:t>
      </w:r>
      <w:r>
        <w:rPr>
          <w:sz w:val="24"/>
          <w:szCs w:val="24"/>
        </w:rPr>
        <w:t>.</w:t>
      </w:r>
      <w:r w:rsidR="00736B55">
        <w:rPr>
          <w:sz w:val="24"/>
          <w:szCs w:val="24"/>
        </w:rPr>
        <w:t xml:space="preserve"> </w:t>
      </w:r>
    </w:p>
    <w:p w14:paraId="667D07BF" w14:textId="77777777" w:rsidR="001602F0" w:rsidRPr="00225746" w:rsidRDefault="001602F0" w:rsidP="001602F0">
      <w:pPr>
        <w:jc w:val="both"/>
        <w:rPr>
          <w:b/>
          <w:sz w:val="24"/>
          <w:szCs w:val="24"/>
        </w:rPr>
      </w:pPr>
      <w:r w:rsidRPr="00225746">
        <w:rPr>
          <w:b/>
          <w:sz w:val="24"/>
          <w:szCs w:val="24"/>
        </w:rPr>
        <w:t>Person Specification</w:t>
      </w:r>
    </w:p>
    <w:p w14:paraId="659F1D66" w14:textId="06CA18EC" w:rsidR="001602F0" w:rsidRDefault="001274D9" w:rsidP="001602F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vision for our church is to have a priest in charge that will help our church</w:t>
      </w:r>
      <w:r w:rsidR="00E32156">
        <w:rPr>
          <w:sz w:val="24"/>
          <w:szCs w:val="24"/>
        </w:rPr>
        <w:t xml:space="preserve"> </w:t>
      </w:r>
      <w:r w:rsidR="00117BEB">
        <w:rPr>
          <w:sz w:val="24"/>
          <w:szCs w:val="24"/>
        </w:rPr>
        <w:t>move forward in mission.</w:t>
      </w:r>
      <w:r w:rsidR="00B84E88">
        <w:rPr>
          <w:sz w:val="24"/>
          <w:szCs w:val="24"/>
        </w:rPr>
        <w:t xml:space="preserve"> To help us to answer the call of our Lord Jesus to be his missionary disciples.  To guide and strengthen everyone in our church community</w:t>
      </w:r>
      <w:r w:rsidR="006A0B38">
        <w:rPr>
          <w:sz w:val="24"/>
          <w:szCs w:val="24"/>
        </w:rPr>
        <w:t xml:space="preserve"> to share his love with everyone we meet.  To give us the </w:t>
      </w:r>
      <w:r w:rsidR="008B7930">
        <w:rPr>
          <w:sz w:val="24"/>
          <w:szCs w:val="24"/>
        </w:rPr>
        <w:t>courage</w:t>
      </w:r>
      <w:r w:rsidR="006A0B38">
        <w:rPr>
          <w:sz w:val="24"/>
          <w:szCs w:val="24"/>
        </w:rPr>
        <w:t xml:space="preserve"> to reach out to help others</w:t>
      </w:r>
      <w:r w:rsidR="00364D8D">
        <w:rPr>
          <w:sz w:val="24"/>
          <w:szCs w:val="24"/>
        </w:rPr>
        <w:t xml:space="preserve">.  </w:t>
      </w:r>
      <w:r w:rsidR="007E3FE1">
        <w:rPr>
          <w:sz w:val="24"/>
          <w:szCs w:val="24"/>
        </w:rPr>
        <w:t xml:space="preserve">To continue and build upon what we already believe that we are </w:t>
      </w:r>
      <w:r w:rsidR="00C74E9F">
        <w:rPr>
          <w:sz w:val="24"/>
          <w:szCs w:val="24"/>
        </w:rPr>
        <w:t>a growing, vibrant and flourishing church.  A place to belong and call home</w:t>
      </w:r>
      <w:r w:rsidR="00F25726">
        <w:rPr>
          <w:sz w:val="24"/>
          <w:szCs w:val="24"/>
        </w:rPr>
        <w:t>!</w:t>
      </w:r>
    </w:p>
    <w:p w14:paraId="241BCF9A" w14:textId="7A82E329" w:rsidR="00CD2C5C" w:rsidRDefault="00CD2C5C" w:rsidP="001602F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Link to our </w:t>
      </w:r>
      <w:r w:rsidR="001E6F75">
        <w:rPr>
          <w:sz w:val="24"/>
          <w:szCs w:val="24"/>
        </w:rPr>
        <w:t xml:space="preserve">A Church Near You </w:t>
      </w:r>
      <w:r w:rsidR="00FD7B18">
        <w:rPr>
          <w:sz w:val="24"/>
          <w:szCs w:val="24"/>
        </w:rPr>
        <w:t>Website: -</w:t>
      </w:r>
      <w:r w:rsidR="001E6F75">
        <w:rPr>
          <w:sz w:val="24"/>
          <w:szCs w:val="24"/>
        </w:rPr>
        <w:t xml:space="preserve"> </w:t>
      </w:r>
    </w:p>
    <w:p w14:paraId="39EB6263" w14:textId="294C730D" w:rsidR="001E6F75" w:rsidRDefault="00E744CC" w:rsidP="001602F0">
      <w:pPr>
        <w:ind w:left="720"/>
        <w:jc w:val="both"/>
      </w:pPr>
      <w:hyperlink r:id="rId12" w:history="1">
        <w:r w:rsidR="001E6F75">
          <w:rPr>
            <w:rStyle w:val="Hyperlink"/>
          </w:rPr>
          <w:t>The Good Shepherd Church, Bishopwearmouth (Ford Estate) - A Church Near You</w:t>
        </w:r>
      </w:hyperlink>
    </w:p>
    <w:p w14:paraId="620F9E38" w14:textId="77777777" w:rsidR="0026373B" w:rsidRPr="008B02D8" w:rsidRDefault="0026373B" w:rsidP="001602F0">
      <w:pPr>
        <w:ind w:left="720"/>
        <w:jc w:val="both"/>
        <w:rPr>
          <w:color w:val="FF0000"/>
          <w:sz w:val="24"/>
          <w:szCs w:val="24"/>
        </w:rPr>
      </w:pPr>
    </w:p>
    <w:p w14:paraId="2437CB4A" w14:textId="75547F78" w:rsidR="00F40B69" w:rsidRDefault="00AA6165" w:rsidP="001A570E">
      <w:pPr>
        <w:ind w:left="720"/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E354234" wp14:editId="0A3553E4">
            <wp:extent cx="2619375" cy="2790722"/>
            <wp:effectExtent l="0" t="0" r="0" b="0"/>
            <wp:docPr id="2" name="Picture 1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04" cy="28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9B5" w:rsidRPr="004439B5">
        <w:rPr>
          <w:noProof/>
        </w:rPr>
        <w:t xml:space="preserve"> </w:t>
      </w:r>
      <w:r w:rsidR="004439B5">
        <w:rPr>
          <w:noProof/>
          <w:lang w:eastAsia="en-GB"/>
        </w:rPr>
        <w:drawing>
          <wp:inline distT="0" distB="0" distL="0" distR="0" wp14:anchorId="03B64EC6" wp14:editId="0C754719">
            <wp:extent cx="2590352" cy="2790190"/>
            <wp:effectExtent l="0" t="0" r="635" b="0"/>
            <wp:docPr id="4" name="Picture 3" descr="A bouquet of flowers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ouquet of flowers on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239" cy="280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C6BD" w14:textId="473D44A6" w:rsidR="00364D8D" w:rsidRPr="00F40B69" w:rsidRDefault="008B4A97" w:rsidP="001A570E">
      <w:pPr>
        <w:ind w:left="720"/>
        <w:jc w:val="both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1A2703B" wp14:editId="3F15C738">
            <wp:extent cx="2524125" cy="2980690"/>
            <wp:effectExtent l="0" t="0" r="9525" b="0"/>
            <wp:docPr id="1" name="Picture 1" descr="A table with candles and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candles and a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53" cy="3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B19" w:rsidRPr="00B63B19">
        <w:rPr>
          <w:noProof/>
        </w:rPr>
        <w:t xml:space="preserve"> </w:t>
      </w:r>
      <w:r w:rsidR="000E454A">
        <w:rPr>
          <w:noProof/>
          <w:lang w:eastAsia="en-GB"/>
        </w:rPr>
        <w:drawing>
          <wp:inline distT="0" distB="0" distL="0" distR="0" wp14:anchorId="2EBDFB9B" wp14:editId="6B0DC530">
            <wp:extent cx="2704011" cy="2971165"/>
            <wp:effectExtent l="0" t="0" r="1270" b="635"/>
            <wp:docPr id="3" name="Picture 2" descr="A group of people sitting on a st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people sitting on a sta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39" cy="300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B19">
        <w:rPr>
          <w:noProof/>
          <w:lang w:eastAsia="en-GB"/>
        </w:rPr>
        <w:drawing>
          <wp:inline distT="0" distB="0" distL="0" distR="0" wp14:anchorId="73B5E767" wp14:editId="3948D3A6">
            <wp:extent cx="2495550" cy="2723515"/>
            <wp:effectExtent l="0" t="0" r="0" b="635"/>
            <wp:docPr id="1118356818" name="Picture 1" descr="A statue of a person holding a lamb and a can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56818" name="Picture 1" descr="A statue of a person holding a lamb and a can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73" cy="274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4D9">
        <w:rPr>
          <w:noProof/>
          <w:lang w:eastAsia="en-GB"/>
        </w:rPr>
        <w:drawing>
          <wp:inline distT="0" distB="0" distL="0" distR="0" wp14:anchorId="147F5E7D" wp14:editId="77B80617">
            <wp:extent cx="2752090" cy="2732784"/>
            <wp:effectExtent l="0" t="0" r="0" b="0"/>
            <wp:docPr id="1084775170" name="Picture 2" descr="A group of men in robes in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75170" name="Picture 2" descr="A group of men in robes in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12" cy="278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D8D" w:rsidRPr="00F40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6FFFB" w14:textId="77777777" w:rsidR="00E744CC" w:rsidRDefault="00E744CC" w:rsidP="00293930">
      <w:pPr>
        <w:spacing w:after="0" w:line="240" w:lineRule="auto"/>
      </w:pPr>
      <w:r>
        <w:separator/>
      </w:r>
    </w:p>
  </w:endnote>
  <w:endnote w:type="continuationSeparator" w:id="0">
    <w:p w14:paraId="0BDA152A" w14:textId="77777777" w:rsidR="00E744CC" w:rsidRDefault="00E744CC" w:rsidP="0029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6FAD" w14:textId="77777777" w:rsidR="00E744CC" w:rsidRDefault="00E744CC" w:rsidP="00293930">
      <w:pPr>
        <w:spacing w:after="0" w:line="240" w:lineRule="auto"/>
      </w:pPr>
      <w:r>
        <w:separator/>
      </w:r>
    </w:p>
  </w:footnote>
  <w:footnote w:type="continuationSeparator" w:id="0">
    <w:p w14:paraId="2EAB4153" w14:textId="77777777" w:rsidR="00E744CC" w:rsidRDefault="00E744CC" w:rsidP="0029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84D60"/>
    <w:multiLevelType w:val="multilevel"/>
    <w:tmpl w:val="1CC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30"/>
    <w:rsid w:val="000005E7"/>
    <w:rsid w:val="000048A1"/>
    <w:rsid w:val="00010FE0"/>
    <w:rsid w:val="000117E7"/>
    <w:rsid w:val="00030BF9"/>
    <w:rsid w:val="00055C32"/>
    <w:rsid w:val="00063DA9"/>
    <w:rsid w:val="0008229C"/>
    <w:rsid w:val="00083540"/>
    <w:rsid w:val="0008419A"/>
    <w:rsid w:val="00084648"/>
    <w:rsid w:val="000A4C35"/>
    <w:rsid w:val="000B7A63"/>
    <w:rsid w:val="000D5D7B"/>
    <w:rsid w:val="000E454A"/>
    <w:rsid w:val="000F3D44"/>
    <w:rsid w:val="0011188C"/>
    <w:rsid w:val="00117BEB"/>
    <w:rsid w:val="001274D9"/>
    <w:rsid w:val="00136402"/>
    <w:rsid w:val="00141D0E"/>
    <w:rsid w:val="0014415A"/>
    <w:rsid w:val="00147C1A"/>
    <w:rsid w:val="001532C7"/>
    <w:rsid w:val="00153321"/>
    <w:rsid w:val="001602F0"/>
    <w:rsid w:val="00183EFE"/>
    <w:rsid w:val="001A570E"/>
    <w:rsid w:val="001A5DC0"/>
    <w:rsid w:val="001C023E"/>
    <w:rsid w:val="001C6F36"/>
    <w:rsid w:val="001D3223"/>
    <w:rsid w:val="001D4339"/>
    <w:rsid w:val="001E6F75"/>
    <w:rsid w:val="001F13B7"/>
    <w:rsid w:val="001F3C50"/>
    <w:rsid w:val="002249E1"/>
    <w:rsid w:val="00225746"/>
    <w:rsid w:val="00232DD0"/>
    <w:rsid w:val="00257D0F"/>
    <w:rsid w:val="0026373B"/>
    <w:rsid w:val="0027304B"/>
    <w:rsid w:val="00280071"/>
    <w:rsid w:val="00293930"/>
    <w:rsid w:val="00294764"/>
    <w:rsid w:val="002A15B9"/>
    <w:rsid w:val="002A1EF6"/>
    <w:rsid w:val="002E36C6"/>
    <w:rsid w:val="002F1CA2"/>
    <w:rsid w:val="00300A7D"/>
    <w:rsid w:val="00343730"/>
    <w:rsid w:val="00354EDE"/>
    <w:rsid w:val="00364D8D"/>
    <w:rsid w:val="003A2627"/>
    <w:rsid w:val="003B1AA3"/>
    <w:rsid w:val="003C17A4"/>
    <w:rsid w:val="003C25FA"/>
    <w:rsid w:val="003F00FC"/>
    <w:rsid w:val="003F2343"/>
    <w:rsid w:val="00434821"/>
    <w:rsid w:val="004439B5"/>
    <w:rsid w:val="004439BD"/>
    <w:rsid w:val="00457CED"/>
    <w:rsid w:val="0046601D"/>
    <w:rsid w:val="004715CE"/>
    <w:rsid w:val="00497A41"/>
    <w:rsid w:val="004A2A67"/>
    <w:rsid w:val="004D1BAD"/>
    <w:rsid w:val="00501F1B"/>
    <w:rsid w:val="00504488"/>
    <w:rsid w:val="005062E1"/>
    <w:rsid w:val="00515308"/>
    <w:rsid w:val="005208CC"/>
    <w:rsid w:val="00521FB7"/>
    <w:rsid w:val="005253A5"/>
    <w:rsid w:val="00530428"/>
    <w:rsid w:val="00543B1F"/>
    <w:rsid w:val="005516C2"/>
    <w:rsid w:val="005779E4"/>
    <w:rsid w:val="005A5C46"/>
    <w:rsid w:val="005B7105"/>
    <w:rsid w:val="00602B38"/>
    <w:rsid w:val="00603070"/>
    <w:rsid w:val="00605F3E"/>
    <w:rsid w:val="00623527"/>
    <w:rsid w:val="006433BF"/>
    <w:rsid w:val="0065361F"/>
    <w:rsid w:val="00690C8C"/>
    <w:rsid w:val="00695E45"/>
    <w:rsid w:val="006A07B9"/>
    <w:rsid w:val="006A0B38"/>
    <w:rsid w:val="006A1F78"/>
    <w:rsid w:val="006B317B"/>
    <w:rsid w:val="006B5F73"/>
    <w:rsid w:val="006B6F5B"/>
    <w:rsid w:val="006C2B14"/>
    <w:rsid w:val="006C5524"/>
    <w:rsid w:val="006D37CD"/>
    <w:rsid w:val="006D5883"/>
    <w:rsid w:val="006E4F77"/>
    <w:rsid w:val="006F2A3F"/>
    <w:rsid w:val="006F56D6"/>
    <w:rsid w:val="00735B39"/>
    <w:rsid w:val="00736B55"/>
    <w:rsid w:val="007457D8"/>
    <w:rsid w:val="007501DE"/>
    <w:rsid w:val="007562D5"/>
    <w:rsid w:val="00763ADC"/>
    <w:rsid w:val="00770C90"/>
    <w:rsid w:val="007812CB"/>
    <w:rsid w:val="00792DDC"/>
    <w:rsid w:val="007D5DED"/>
    <w:rsid w:val="007E0008"/>
    <w:rsid w:val="007E3FE1"/>
    <w:rsid w:val="007F1A8A"/>
    <w:rsid w:val="008314E3"/>
    <w:rsid w:val="0083561B"/>
    <w:rsid w:val="00840AAF"/>
    <w:rsid w:val="008502C2"/>
    <w:rsid w:val="00880A7C"/>
    <w:rsid w:val="00882018"/>
    <w:rsid w:val="008B02D8"/>
    <w:rsid w:val="008B4A97"/>
    <w:rsid w:val="008B7930"/>
    <w:rsid w:val="008D6A9F"/>
    <w:rsid w:val="008E6A13"/>
    <w:rsid w:val="009042D0"/>
    <w:rsid w:val="009064E4"/>
    <w:rsid w:val="00906AD2"/>
    <w:rsid w:val="00910A9E"/>
    <w:rsid w:val="009352D4"/>
    <w:rsid w:val="00944D45"/>
    <w:rsid w:val="00946F44"/>
    <w:rsid w:val="00955654"/>
    <w:rsid w:val="00971BEE"/>
    <w:rsid w:val="00974902"/>
    <w:rsid w:val="009913EF"/>
    <w:rsid w:val="009A3F88"/>
    <w:rsid w:val="009D472E"/>
    <w:rsid w:val="009E42A6"/>
    <w:rsid w:val="009F5806"/>
    <w:rsid w:val="009F6950"/>
    <w:rsid w:val="00A05DED"/>
    <w:rsid w:val="00A20436"/>
    <w:rsid w:val="00A216F8"/>
    <w:rsid w:val="00A37536"/>
    <w:rsid w:val="00A46142"/>
    <w:rsid w:val="00A618DA"/>
    <w:rsid w:val="00A67217"/>
    <w:rsid w:val="00A80DA5"/>
    <w:rsid w:val="00A93C12"/>
    <w:rsid w:val="00AA6165"/>
    <w:rsid w:val="00AB2F4A"/>
    <w:rsid w:val="00B04326"/>
    <w:rsid w:val="00B129A0"/>
    <w:rsid w:val="00B1541E"/>
    <w:rsid w:val="00B5348F"/>
    <w:rsid w:val="00B56F7A"/>
    <w:rsid w:val="00B63B19"/>
    <w:rsid w:val="00B84E88"/>
    <w:rsid w:val="00B91BB7"/>
    <w:rsid w:val="00BA2804"/>
    <w:rsid w:val="00BA3554"/>
    <w:rsid w:val="00BA4FDC"/>
    <w:rsid w:val="00BB1EEB"/>
    <w:rsid w:val="00BC74F8"/>
    <w:rsid w:val="00BF041A"/>
    <w:rsid w:val="00BF183E"/>
    <w:rsid w:val="00BF68CD"/>
    <w:rsid w:val="00C20EDF"/>
    <w:rsid w:val="00C55671"/>
    <w:rsid w:val="00C60CF2"/>
    <w:rsid w:val="00C73AF6"/>
    <w:rsid w:val="00C74E9F"/>
    <w:rsid w:val="00C764D9"/>
    <w:rsid w:val="00C819DA"/>
    <w:rsid w:val="00C978F1"/>
    <w:rsid w:val="00CB2DA9"/>
    <w:rsid w:val="00CC0AE7"/>
    <w:rsid w:val="00CD2C5C"/>
    <w:rsid w:val="00D2096F"/>
    <w:rsid w:val="00D3068B"/>
    <w:rsid w:val="00D35663"/>
    <w:rsid w:val="00D43681"/>
    <w:rsid w:val="00D55FFA"/>
    <w:rsid w:val="00D8309B"/>
    <w:rsid w:val="00D95E45"/>
    <w:rsid w:val="00DA01E3"/>
    <w:rsid w:val="00DC4EE5"/>
    <w:rsid w:val="00DD5C38"/>
    <w:rsid w:val="00DE6CB7"/>
    <w:rsid w:val="00DF3355"/>
    <w:rsid w:val="00E20D14"/>
    <w:rsid w:val="00E22A9C"/>
    <w:rsid w:val="00E3125D"/>
    <w:rsid w:val="00E32156"/>
    <w:rsid w:val="00E367BA"/>
    <w:rsid w:val="00E54199"/>
    <w:rsid w:val="00E62BCF"/>
    <w:rsid w:val="00E72866"/>
    <w:rsid w:val="00E744CC"/>
    <w:rsid w:val="00E76746"/>
    <w:rsid w:val="00E77E62"/>
    <w:rsid w:val="00E80C84"/>
    <w:rsid w:val="00EB65A4"/>
    <w:rsid w:val="00EC0100"/>
    <w:rsid w:val="00EC2771"/>
    <w:rsid w:val="00EE1A38"/>
    <w:rsid w:val="00EF608F"/>
    <w:rsid w:val="00F024A9"/>
    <w:rsid w:val="00F03EF4"/>
    <w:rsid w:val="00F214B7"/>
    <w:rsid w:val="00F25726"/>
    <w:rsid w:val="00F35266"/>
    <w:rsid w:val="00F40B69"/>
    <w:rsid w:val="00F515A3"/>
    <w:rsid w:val="00F71CBC"/>
    <w:rsid w:val="00F86C48"/>
    <w:rsid w:val="00FB051A"/>
    <w:rsid w:val="00FD74FC"/>
    <w:rsid w:val="00FD7B18"/>
    <w:rsid w:val="00FE0132"/>
    <w:rsid w:val="00FE3D7C"/>
    <w:rsid w:val="154FF805"/>
    <w:rsid w:val="19EE0DA0"/>
    <w:rsid w:val="39526BF1"/>
    <w:rsid w:val="3E0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4AF6"/>
  <w15:chartTrackingRefBased/>
  <w15:docId w15:val="{CC9C3DD6-F716-43FC-A334-11B5123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30"/>
  </w:style>
  <w:style w:type="paragraph" w:styleId="Footer">
    <w:name w:val="footer"/>
    <w:basedOn w:val="Normal"/>
    <w:link w:val="FooterChar"/>
    <w:uiPriority w:val="99"/>
    <w:unhideWhenUsed/>
    <w:rsid w:val="0029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30"/>
  </w:style>
  <w:style w:type="character" w:styleId="Emphasis">
    <w:name w:val="Emphasis"/>
    <w:basedOn w:val="DefaultParagraphFont"/>
    <w:uiPriority w:val="20"/>
    <w:qFormat/>
    <w:rsid w:val="006433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71CBC"/>
    <w:rPr>
      <w:color w:val="0000FF"/>
      <w:u w:val="single"/>
    </w:rPr>
  </w:style>
  <w:style w:type="character" w:customStyle="1" w:styleId="uv3um">
    <w:name w:val="uv3um"/>
    <w:basedOn w:val="DefaultParagraphFont"/>
    <w:rsid w:val="00C7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2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35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1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6476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4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1281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8666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hurchnearyou.com/church/13719/more-information/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386cb-52bd-4d0a-be86-9909cad2553e">
      <Terms xmlns="http://schemas.microsoft.com/office/infopath/2007/PartnerControls"/>
    </lcf76f155ced4ddcb4097134ff3c332f>
    <TaxCatchAll xmlns="c3056ea3-55cc-4073-9359-0131a32761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73413D1A82A44A87C67D5ED7135E1" ma:contentTypeVersion="11" ma:contentTypeDescription="Create a new document." ma:contentTypeScope="" ma:versionID="4f90a58bed009806443eeb238fd32837">
  <xsd:schema xmlns:xsd="http://www.w3.org/2001/XMLSchema" xmlns:xs="http://www.w3.org/2001/XMLSchema" xmlns:p="http://schemas.microsoft.com/office/2006/metadata/properties" xmlns:ns2="eb5386cb-52bd-4d0a-be86-9909cad2553e" xmlns:ns3="c3056ea3-55cc-4073-9359-0131a32761da" targetNamespace="http://schemas.microsoft.com/office/2006/metadata/properties" ma:root="true" ma:fieldsID="c622ae5ac09bb297204e7861f4489025" ns2:_="" ns3:_="">
    <xsd:import namespace="eb5386cb-52bd-4d0a-be86-9909cad2553e"/>
    <xsd:import namespace="c3056ea3-55cc-4073-9359-0131a3276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86cb-52bd-4d0a-be86-9909cad25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603cd1-4676-4f19-b529-dc957eadb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6ea3-55cc-4073-9359-0131a32761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128761-b4ff-44b9-8e9f-22c1f54e4396}" ma:internalName="TaxCatchAll" ma:showField="CatchAllData" ma:web="c3056ea3-55cc-4073-9359-0131a3276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E7D0-B7A2-4057-91D8-ADC72D35A5D8}">
  <ds:schemaRefs>
    <ds:schemaRef ds:uri="http://schemas.microsoft.com/office/2006/metadata/properties"/>
    <ds:schemaRef ds:uri="http://schemas.microsoft.com/office/infopath/2007/PartnerControls"/>
    <ds:schemaRef ds:uri="eb5386cb-52bd-4d0a-be86-9909cad2553e"/>
    <ds:schemaRef ds:uri="c3056ea3-55cc-4073-9359-0131a32761da"/>
  </ds:schemaRefs>
</ds:datastoreItem>
</file>

<file path=customXml/itemProps2.xml><?xml version="1.0" encoding="utf-8"?>
<ds:datastoreItem xmlns:ds="http://schemas.openxmlformats.org/officeDocument/2006/customXml" ds:itemID="{3760F525-438C-4A33-A5A5-C2CC58E7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86cb-52bd-4d0a-be86-9909cad2553e"/>
    <ds:schemaRef ds:uri="c3056ea3-55cc-4073-9359-0131a3276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B598-4079-483C-B9BB-A1FB51895E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6A0C9-84E8-48D5-AC28-DEB4562E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Rick Simpson</cp:lastModifiedBy>
  <cp:revision>3</cp:revision>
  <cp:lastPrinted>2025-07-09T09:40:00Z</cp:lastPrinted>
  <dcterms:created xsi:type="dcterms:W3CDTF">2025-08-04T11:00:00Z</dcterms:created>
  <dcterms:modified xsi:type="dcterms:W3CDTF">2025-08-04T11:27:00Z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0x0101005D273413D1A82A44A87C67D5ED7135E1</vt:lpwstr>
  </property>
</Properties>
</file>