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5E20C281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746078">
              <w:rPr>
                <w:rFonts w:ascii="Century Gothic" w:hAnsi="Century Gothic"/>
                <w:b/>
                <w:sz w:val="40"/>
              </w:rPr>
              <w:t>December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  <w:r w:rsidR="00897984">
              <w:rPr>
                <w:rFonts w:ascii="Century Gothic" w:hAnsi="Century Gothic"/>
                <w:b/>
                <w:sz w:val="40"/>
              </w:rPr>
              <w:t xml:space="preserve"> – January 2025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00901">
        <w:trPr>
          <w:trHeight w:val="49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7C30E1CD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3F500732" w:rsidR="00897984" w:rsidRPr="00883A6B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56A97DE8" w:rsidR="00897984" w:rsidRPr="00883A6B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188237F5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14:paraId="17D1637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0E1769B5" w:rsidR="00897984" w:rsidRPr="00746078" w:rsidRDefault="00897984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Conlon, The Revd Shaun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333EFA1B" w:rsidR="00897984" w:rsidRDefault="00897984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Public Preacher in the diocese of Durham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120D9DE0" w:rsidR="00897984" w:rsidRDefault="00897984" w:rsidP="00897984">
            <w:pPr>
              <w:contextualSpacing/>
            </w:pPr>
            <w:r>
              <w:t>SSM Priest in Charge, Wheatley Hill, Thornley and Wingate with Hutton Henry; Haswell and Shotton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2F6E5977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10.12.24</w:t>
            </w:r>
          </w:p>
        </w:tc>
      </w:tr>
      <w:tr w:rsidR="00897984" w14:paraId="1CCFEF81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133553" w14:textId="2925B7F4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183F2" w14:textId="46BF04BE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FD01A" w14:textId="5DD4C60F" w:rsidR="00897984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F5295" w14:textId="6F990EAC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14:paraId="6D1BEB5B" w14:textId="77777777" w:rsidTr="00897984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EC21" w14:textId="354E2F4A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F0D" w14:textId="400FB2E1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9AC" w14:textId="52DE953A" w:rsidR="00897984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062" w14:textId="0497E952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47B9A64B" w14:textId="77777777" w:rsidTr="00897984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7059D2" w14:paraId="0CDDAE61" w14:textId="77777777" w:rsidTr="00DA7E43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EAB4CD3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2E5359DD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327785C3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18529053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7059D2" w14:paraId="79D60974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9A0A7" w14:textId="5ECC02D9" w:rsidR="00897984" w:rsidRPr="00897984" w:rsidRDefault="00897984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Cooper, The Venerable Robert Gerard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4E142" w14:textId="585628DC" w:rsidR="00897984" w:rsidRPr="00897984" w:rsidRDefault="00897984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Archdeacon of Sunderland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12A2D4" w14:textId="414A2C25" w:rsidR="00897984" w:rsidRPr="00897984" w:rsidRDefault="00897984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Dean of Guildford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D709D" w14:textId="1F50BB7B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25.01.25</w:t>
            </w:r>
          </w:p>
        </w:tc>
      </w:tr>
      <w:tr w:rsidR="00897984" w:rsidRPr="007059D2" w14:paraId="10DCB1C9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7359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D48E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2067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0F0" w14:textId="77777777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73E0B57F" w14:textId="77777777" w:rsidTr="00897984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897984" w:rsidRPr="002B6B80" w:rsidRDefault="00897984" w:rsidP="00897984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EAAFC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DA4F61" w14:paraId="1F8FCE85" w14:textId="77777777" w:rsidTr="00897984">
        <w:trPr>
          <w:trHeight w:val="3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C5C55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EF396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738425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1358B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DA4F61" w14:paraId="63522D84" w14:textId="77777777" w:rsidTr="00334B46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832217" w14:textId="4EAE8C17" w:rsidR="00897984" w:rsidRPr="00D550FA" w:rsidRDefault="00897984" w:rsidP="00897984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shd w:val="clear" w:color="auto" w:fill="FAFAFA"/>
              </w:rPr>
              <w:t>Hudson, The Revd Sr Dawn Margaret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19413144" w:rsidR="00897984" w:rsidRDefault="00897984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Hillside (Lobley Hill and Marley Hill)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897984" w:rsidRPr="00E46DDB" w:rsidRDefault="00897984" w:rsidP="00897984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750BBF30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17.12.24</w:t>
            </w:r>
          </w:p>
        </w:tc>
      </w:tr>
      <w:tr w:rsidR="00897984" w:rsidRPr="00DA4F61" w14:paraId="1D0A3BDB" w14:textId="77777777" w:rsidTr="00334B46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56F2FD" w14:textId="46D3470F" w:rsidR="00897984" w:rsidRDefault="00DA7E43" w:rsidP="00897984">
            <w:pPr>
              <w:contextualSpacing/>
              <w:rPr>
                <w:rFonts w:cs="Calibri"/>
                <w:shd w:val="clear" w:color="auto" w:fill="FAFAFA"/>
              </w:rPr>
            </w:pPr>
            <w:r>
              <w:t>Hughes, The Revd Abigail Patricia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A043" w14:textId="1A52782A" w:rsidR="00897984" w:rsidRDefault="00DA7E43" w:rsidP="00897984">
            <w:pPr>
              <w:contextualSpacing/>
              <w:rPr>
                <w:rFonts w:cs="Calibri"/>
              </w:rPr>
            </w:pPr>
            <w:r>
              <w:t xml:space="preserve">SSM Assistant Priest, </w:t>
            </w:r>
            <w:proofErr w:type="spellStart"/>
            <w:r>
              <w:t>Harelaw</w:t>
            </w:r>
            <w:proofErr w:type="spellEnd"/>
            <w:r>
              <w:t xml:space="preserve"> and </w:t>
            </w:r>
            <w:proofErr w:type="spellStart"/>
            <w:r>
              <w:t>Annfield</w:t>
            </w:r>
            <w:proofErr w:type="spellEnd"/>
            <w:r>
              <w:t xml:space="preserve"> Plain, Lanchester and Burnhope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7507B4" w14:textId="77777777" w:rsidR="00897984" w:rsidRPr="00E46DDB" w:rsidRDefault="00897984" w:rsidP="00897984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5444E" w14:textId="3CEAF812" w:rsidR="00897984" w:rsidRDefault="00DA7E43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05.01.25</w:t>
            </w:r>
          </w:p>
        </w:tc>
      </w:tr>
      <w:tr w:rsidR="00897984" w:rsidRPr="00DA4F61" w14:paraId="60CF499F" w14:textId="77777777" w:rsidTr="00897984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D1" w14:textId="19EFBF1D" w:rsidR="00897984" w:rsidRDefault="00897984" w:rsidP="00897984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55" w14:textId="0990FABC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B0" w14:textId="77777777" w:rsidR="00897984" w:rsidRPr="00E46DDB" w:rsidRDefault="00897984" w:rsidP="00897984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5AA" w14:textId="15416A20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6395B14A" w14:textId="77777777" w:rsidTr="00DA7E43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5E2C4" w14:textId="77777777" w:rsidR="00897984" w:rsidRPr="001C3B77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DA7E43" w:rsidRPr="00DA4F61" w14:paraId="3F5FDAC0" w14:textId="77777777" w:rsidTr="00DA7E43">
        <w:trPr>
          <w:trHeight w:val="311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8336" w14:textId="77777777" w:rsidR="00DA7E43" w:rsidRPr="000B120E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669BC" w14:textId="77777777" w:rsidR="00DA7E43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33733" w14:textId="77777777" w:rsidR="00DA7E43" w:rsidRPr="001C3B77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97A91" w14:textId="77777777" w:rsidR="00DA7E43" w:rsidRDefault="00DA7E43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DA4F61" w14:paraId="149A8743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6283C6D8" w:rsidR="00897984" w:rsidRDefault="00897984" w:rsidP="00897984">
            <w:pPr>
              <w:contextualSpacing/>
            </w:pPr>
            <w:r>
              <w:t>Hall, The Revd Rosalyn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1DDE2921" w:rsidR="00897984" w:rsidRDefault="00897984" w:rsidP="00897984">
            <w:pPr>
              <w:contextualSpacing/>
            </w:pPr>
            <w:r>
              <w:t>Vicar, Hartlepool Holy Trinity and Priest in Charge, Hartlepool St Hilda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897984" w:rsidRPr="006623CA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33DD8702" w:rsidR="00897984" w:rsidRDefault="00897984" w:rsidP="00897984">
            <w:pPr>
              <w:contextualSpacing/>
              <w:jc w:val="center"/>
            </w:pPr>
            <w:r>
              <w:t>31.01.25</w:t>
            </w:r>
          </w:p>
        </w:tc>
      </w:tr>
      <w:tr w:rsidR="00897984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1ACD1F53" w:rsidR="00897984" w:rsidRDefault="00897984" w:rsidP="00897984">
            <w:pPr>
              <w:contextualSpacing/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44A21D7F" w:rsidR="00897984" w:rsidRDefault="00897984" w:rsidP="00897984">
            <w:pPr>
              <w:contextualSpacing/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897984" w:rsidRPr="006623CA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619CBAF7" w:rsidR="00897984" w:rsidRDefault="00897984" w:rsidP="00897984">
            <w:pPr>
              <w:contextualSpacing/>
              <w:jc w:val="center"/>
            </w:pP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1A8CD1D7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DA7E43">
        <w:rPr>
          <w:rFonts w:ascii="Gill Sans MT" w:hAnsi="Gill Sans MT" w:cs="Gisha"/>
          <w:sz w:val="18"/>
        </w:rPr>
        <w:t>12 December</w:t>
      </w:r>
      <w:r w:rsidR="00486A66">
        <w:rPr>
          <w:rFonts w:ascii="Gill Sans MT" w:hAnsi="Gill Sans MT" w:cs="Gisha"/>
          <w:sz w:val="18"/>
        </w:rPr>
        <w:t xml:space="preserve">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4B46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AB2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76D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46078"/>
    <w:rsid w:val="0075158C"/>
    <w:rsid w:val="00751AB9"/>
    <w:rsid w:val="00753504"/>
    <w:rsid w:val="00753774"/>
    <w:rsid w:val="0075463F"/>
    <w:rsid w:val="00754A39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24AB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68CD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97984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123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41E2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220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2654B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675C3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A7E43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3831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8792-1ABA-4D9B-A9BF-17F59D12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2025-01-07T14:29:00Z</dcterms:created>
  <dcterms:modified xsi:type="dcterms:W3CDTF">2025-01-07T14:29:00Z</dcterms:modified>
</cp:coreProperties>
</file>